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8CCB" w14:textId="77777777" w:rsidR="00BC4E09" w:rsidRPr="002D1B6D" w:rsidRDefault="00BC4E09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sz w:val="52"/>
          <w:szCs w:val="52"/>
          <w:bdr w:val="none" w:sz="0" w:space="0" w:color="auto" w:frame="1"/>
          <w:lang w:eastAsia="en-AU"/>
        </w:rPr>
      </w:pPr>
      <w:r w:rsidRPr="002D1B6D">
        <w:rPr>
          <w:b/>
          <w:sz w:val="52"/>
          <w:szCs w:val="52"/>
        </w:rPr>
        <w:t xml:space="preserve">Hurstville ZFC </w:t>
      </w:r>
      <w:r w:rsidR="003008E6" w:rsidRPr="002D1B6D">
        <w:rPr>
          <w:b/>
          <w:sz w:val="52"/>
          <w:szCs w:val="52"/>
        </w:rPr>
        <w:t>are pleased to announce our 2020</w:t>
      </w:r>
      <w:r w:rsidRPr="002D1B6D">
        <w:rPr>
          <w:b/>
          <w:sz w:val="52"/>
          <w:szCs w:val="52"/>
        </w:rPr>
        <w:t xml:space="preserve"> season is now open for registrations</w:t>
      </w:r>
    </w:p>
    <w:p w14:paraId="34D3343E" w14:textId="77777777" w:rsidR="00BC4E09" w:rsidRDefault="00BC4E09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1F4E79"/>
          <w:sz w:val="23"/>
          <w:szCs w:val="23"/>
          <w:bdr w:val="none" w:sz="0" w:space="0" w:color="auto" w:frame="1"/>
          <w:lang w:eastAsia="en-AU"/>
        </w:rPr>
      </w:pPr>
    </w:p>
    <w:p w14:paraId="258808F7" w14:textId="77777777" w:rsidR="00BC4E09" w:rsidRPr="00564F45" w:rsidRDefault="00BC4E09" w:rsidP="00037C73">
      <w:pPr>
        <w:jc w:val="both"/>
        <w:textAlignment w:val="baseline"/>
        <w:rPr>
          <w:b/>
          <w:color w:val="1F4E79"/>
          <w:sz w:val="23"/>
          <w:szCs w:val="23"/>
        </w:rPr>
      </w:pPr>
      <w:r w:rsidRPr="00564F45">
        <w:rPr>
          <w:b/>
          <w:color w:val="1F4E79"/>
          <w:sz w:val="23"/>
          <w:szCs w:val="23"/>
        </w:rPr>
        <w:t>Things to do before registering online:</w:t>
      </w:r>
      <w:bookmarkStart w:id="0" w:name="_GoBack"/>
      <w:bookmarkEnd w:id="0"/>
    </w:p>
    <w:p w14:paraId="6ECCA86B" w14:textId="77777777" w:rsidR="00BC4E09" w:rsidRPr="00564F45" w:rsidRDefault="00BC4E09" w:rsidP="00037C73">
      <w:pPr>
        <w:jc w:val="both"/>
        <w:textAlignment w:val="baseline"/>
        <w:rPr>
          <w:b/>
        </w:rPr>
      </w:pPr>
      <w:r w:rsidRPr="00564F45">
        <w:rPr>
          <w:b/>
        </w:rPr>
        <w:t> </w:t>
      </w:r>
    </w:p>
    <w:p w14:paraId="3C661605" w14:textId="77777777" w:rsidR="00B04849" w:rsidRPr="00EE1349" w:rsidRDefault="00B04849" w:rsidP="00037C73">
      <w:pPr>
        <w:jc w:val="both"/>
        <w:textAlignment w:val="baseline"/>
        <w:rPr>
          <w:b/>
          <w:color w:val="2E74B5"/>
        </w:rPr>
      </w:pPr>
      <w:r w:rsidRPr="00EE1349">
        <w:rPr>
          <w:b/>
          <w:color w:val="2E74B5"/>
        </w:rPr>
        <w:t xml:space="preserve">NSW ACTIVE KIDS VOUCHERS (PRIOR TO REGO) </w:t>
      </w:r>
    </w:p>
    <w:p w14:paraId="33678F1D" w14:textId="77777777" w:rsidR="00BC4E09" w:rsidRPr="00EE1349" w:rsidRDefault="00B04849" w:rsidP="00037C73">
      <w:pPr>
        <w:jc w:val="both"/>
        <w:textAlignment w:val="baseline"/>
        <w:rPr>
          <w:rStyle w:val="Hyperlink"/>
          <w:color w:val="auto"/>
        </w:rPr>
      </w:pPr>
      <w:r w:rsidRPr="00EE1349">
        <w:t>Please remember we are an Active Kids Provider. If you wish to claim your Active Kids Voucher for your football re</w:t>
      </w:r>
      <w:r w:rsidR="00EE1349" w:rsidRPr="00EE1349">
        <w:t>gistration (available Jan 1 2020</w:t>
      </w:r>
      <w:r w:rsidRPr="00EE1349">
        <w:t xml:space="preserve"> for U06-U18 players only) you MUST apply for the active kids voucher code before registering with </w:t>
      </w:r>
      <w:hyperlink r:id="rId5" w:history="1">
        <w:r w:rsidRPr="00EE1349">
          <w:rPr>
            <w:rStyle w:val="Hyperlink"/>
          </w:rPr>
          <w:t>www.playfootball.com.au</w:t>
        </w:r>
      </w:hyperlink>
      <w:r w:rsidRPr="00EE1349">
        <w:t xml:space="preserve">  Apply for your NSW Active Kids Voucher Online using the following link: </w:t>
      </w:r>
      <w:hyperlink r:id="rId6" w:history="1">
        <w:r w:rsidRPr="00EE1349">
          <w:rPr>
            <w:rStyle w:val="Hyperlink"/>
          </w:rPr>
          <w:t>www.service.nsw.gov.au/transaction/apply-active-kids-voucher</w:t>
        </w:r>
      </w:hyperlink>
      <w:r w:rsidRPr="00EE1349">
        <w:t xml:space="preserve">  </w:t>
      </w:r>
      <w:r w:rsidR="00BC4E09" w:rsidRPr="00EE1349">
        <w:t xml:space="preserve">To make football even more affordable, a $100 government rebate will also be available to all eligible players. Further info on eligibility and the process involved to claim the rebate voucher can be found </w:t>
      </w:r>
      <w:hyperlink r:id="rId7" w:history="1">
        <w:r w:rsidR="00BC4E09" w:rsidRPr="00EE1349">
          <w:rPr>
            <w:rStyle w:val="Hyperlink"/>
            <w:color w:val="auto"/>
          </w:rPr>
          <w:t>HERE</w:t>
        </w:r>
      </w:hyperlink>
    </w:p>
    <w:p w14:paraId="26EA2873" w14:textId="77777777" w:rsidR="00BC4E09" w:rsidRPr="00EE1349" w:rsidRDefault="00BC4E09" w:rsidP="00037C73">
      <w:pPr>
        <w:jc w:val="both"/>
        <w:rPr>
          <w:b/>
        </w:rPr>
      </w:pPr>
    </w:p>
    <w:p w14:paraId="001E8040" w14:textId="77777777" w:rsidR="00BC4E09" w:rsidRPr="00EE1349" w:rsidRDefault="00037C73" w:rsidP="00037C73">
      <w:pPr>
        <w:jc w:val="both"/>
        <w:rPr>
          <w:b/>
          <w:color w:val="2E74B5"/>
        </w:rPr>
      </w:pPr>
      <w:r w:rsidRPr="00EE1349">
        <w:rPr>
          <w:b/>
          <w:color w:val="2E74B5"/>
        </w:rPr>
        <w:t>NEW TEAM OFFICIALS, COACH, MANAGER or VOLUNTEERS</w:t>
      </w:r>
    </w:p>
    <w:p w14:paraId="2D2ABAC4" w14:textId="77777777" w:rsidR="00565FF1" w:rsidRDefault="00565FF1" w:rsidP="00037C73">
      <w:pPr>
        <w:jc w:val="both"/>
      </w:pPr>
    </w:p>
    <w:p w14:paraId="5B4BCECA" w14:textId="77777777" w:rsidR="00BC4E09" w:rsidRPr="00EE1349" w:rsidRDefault="00BC4E09" w:rsidP="00037C73">
      <w:pPr>
        <w:jc w:val="both"/>
      </w:pPr>
      <w:r w:rsidRPr="00EE1349">
        <w:t>Please see below the Football NSW Working with Children Check</w:t>
      </w:r>
      <w:r w:rsidR="00EE1349" w:rsidRPr="00EE1349">
        <w:t xml:space="preserve"> Policy, which will apply in 2020</w:t>
      </w:r>
      <w:r w:rsidRPr="00EE1349">
        <w:t>. </w:t>
      </w:r>
    </w:p>
    <w:p w14:paraId="0648FE97" w14:textId="77777777" w:rsidR="00565FF1" w:rsidRDefault="00565FF1" w:rsidP="00565FF1">
      <w:pPr>
        <w:jc w:val="both"/>
      </w:pPr>
      <w:r>
        <w:t> </w:t>
      </w:r>
    </w:p>
    <w:p w14:paraId="395BAD37" w14:textId="77777777" w:rsidR="007E49BB" w:rsidRPr="00565FF1" w:rsidRDefault="007E49BB" w:rsidP="00565FF1">
      <w:pPr>
        <w:jc w:val="both"/>
      </w:pPr>
      <w:r w:rsidRPr="004267DD">
        <w:rPr>
          <w:rFonts w:eastAsia="Times New Roman" w:cs="Helvetica"/>
          <w:lang w:eastAsia="en-AU"/>
        </w:rPr>
        <w:t>ALL coaches, managers and RTOs will also need to register with</w:t>
      </w:r>
      <w:r w:rsidRPr="004267DD">
        <w:rPr>
          <w:rFonts w:eastAsia="Times New Roman" w:cs="Calibri"/>
          <w:lang w:eastAsia="en-AU"/>
        </w:rPr>
        <w:t> </w:t>
      </w:r>
      <w:hyperlink r:id="rId8" w:tgtFrame="_blank" w:history="1">
        <w:r w:rsidRPr="004267DD">
          <w:rPr>
            <w:rFonts w:eastAsia="Times New Roman" w:cs="Helvetica"/>
            <w:u w:val="single"/>
            <w:lang w:eastAsia="en-AU"/>
          </w:rPr>
          <w:t>Play Football</w:t>
        </w:r>
      </w:hyperlink>
      <w:r w:rsidRPr="004267DD">
        <w:rPr>
          <w:rFonts w:eastAsia="Times New Roman" w:cs="Helvetica"/>
          <w:lang w:eastAsia="en-AU"/>
        </w:rPr>
        <w:t>.</w:t>
      </w:r>
    </w:p>
    <w:p w14:paraId="0D10DFF7" w14:textId="77777777" w:rsidR="007E49BB" w:rsidRPr="004267DD" w:rsidRDefault="007E49BB" w:rsidP="007E49BB">
      <w:pPr>
        <w:shd w:val="clear" w:color="auto" w:fill="FFFFFF"/>
        <w:spacing w:before="100" w:beforeAutospacing="1" w:after="100" w:afterAutospacing="1"/>
        <w:rPr>
          <w:rFonts w:eastAsia="Times New Roman" w:cs="Helvetica"/>
          <w:lang w:eastAsia="en-AU"/>
        </w:rPr>
      </w:pPr>
      <w:r w:rsidRPr="004267DD">
        <w:rPr>
          <w:rFonts w:eastAsia="Times New Roman" w:cs="Helvetica"/>
          <w:lang w:eastAsia="en-AU"/>
        </w:rPr>
        <w:t>Football NSW has introduced a new Working with Children Check Policy.</w:t>
      </w:r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lang w:eastAsia="en-AU"/>
        </w:rPr>
        <w:t xml:space="preserve"> </w:t>
      </w:r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lang w:eastAsia="en-AU"/>
        </w:rPr>
        <w:t>From the 2018 season and beyond, it is a requirement of Football NSW that all Technical Directors, Coaches, Managers, Referees and other persons in child related roles working or volunteering with children under 18 years obtain a WWCC and provide their Club, Association, Centre, Branch or Referee Branch with a valid WWC number.</w:t>
      </w:r>
    </w:p>
    <w:p w14:paraId="5B6CB70F" w14:textId="77777777" w:rsidR="007E49BB" w:rsidRPr="004267DD" w:rsidRDefault="007E49BB" w:rsidP="007E49BB">
      <w:pPr>
        <w:shd w:val="clear" w:color="auto" w:fill="FFFFFF"/>
        <w:spacing w:before="100" w:beforeAutospacing="1" w:after="100" w:afterAutospacing="1"/>
        <w:rPr>
          <w:rFonts w:eastAsia="Times New Roman" w:cs="Helvetica"/>
          <w:lang w:eastAsia="en-AU"/>
        </w:rPr>
      </w:pPr>
      <w:r w:rsidRPr="004267DD">
        <w:rPr>
          <w:rFonts w:eastAsia="Times New Roman" w:cs="Helvetica"/>
          <w:lang w:eastAsia="en-AU"/>
        </w:rPr>
        <w:t>For this reason:</w:t>
      </w:r>
    </w:p>
    <w:p w14:paraId="74B79A5B" w14:textId="77777777" w:rsidR="007E49BB" w:rsidRPr="004267DD" w:rsidRDefault="007E49BB" w:rsidP="007E49BB">
      <w:pPr>
        <w:numPr>
          <w:ilvl w:val="0"/>
          <w:numId w:val="17"/>
        </w:numPr>
        <w:shd w:val="clear" w:color="auto" w:fill="FFFFFF"/>
        <w:spacing w:before="120" w:after="90"/>
        <w:rPr>
          <w:rFonts w:eastAsia="Times New Roman" w:cs="Helvetica"/>
          <w:lang w:eastAsia="en-AU"/>
        </w:rPr>
      </w:pPr>
      <w:r w:rsidRPr="004267DD">
        <w:rPr>
          <w:rFonts w:eastAsia="Times New Roman" w:cs="Helvetica"/>
          <w:lang w:eastAsia="en-AU"/>
        </w:rPr>
        <w:t>All volunteer parents or close relatives coaching or managing their own child’s or close relative’s team,</w:t>
      </w:r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b/>
          <w:bCs/>
          <w:lang w:eastAsia="en-AU"/>
        </w:rPr>
        <w:t>will now require a WWC number</w:t>
      </w:r>
      <w:r w:rsidRPr="004267DD">
        <w:rPr>
          <w:rFonts w:eastAsia="Times New Roman" w:cs="Helvetica"/>
          <w:lang w:eastAsia="en-AU"/>
        </w:rPr>
        <w:t>; and</w:t>
      </w:r>
    </w:p>
    <w:p w14:paraId="42A98214" w14:textId="77777777" w:rsidR="007E49BB" w:rsidRPr="004267DD" w:rsidRDefault="007E49BB" w:rsidP="007E49BB">
      <w:pPr>
        <w:numPr>
          <w:ilvl w:val="0"/>
          <w:numId w:val="17"/>
        </w:numPr>
        <w:shd w:val="clear" w:color="auto" w:fill="FFFFFF"/>
        <w:spacing w:before="120" w:after="90"/>
        <w:rPr>
          <w:rFonts w:eastAsia="Times New Roman" w:cs="Helvetica"/>
          <w:lang w:eastAsia="en-AU"/>
        </w:rPr>
      </w:pPr>
      <w:proofErr w:type="gramStart"/>
      <w:r w:rsidRPr="004267DD">
        <w:rPr>
          <w:rFonts w:eastAsia="Times New Roman" w:cs="Helvetica"/>
          <w:lang w:eastAsia="en-AU"/>
        </w:rPr>
        <w:t>All referees,</w:t>
      </w:r>
      <w:proofErr w:type="gramEnd"/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b/>
          <w:bCs/>
          <w:lang w:eastAsia="en-AU"/>
        </w:rPr>
        <w:t>will now require a WWC number</w:t>
      </w:r>
      <w:r w:rsidRPr="004267DD">
        <w:rPr>
          <w:rFonts w:eastAsia="Times New Roman" w:cs="Helvetica"/>
          <w:lang w:eastAsia="en-AU"/>
        </w:rPr>
        <w:t>.</w:t>
      </w:r>
    </w:p>
    <w:p w14:paraId="7BF01E31" w14:textId="77777777" w:rsidR="007E49BB" w:rsidRPr="004267DD" w:rsidRDefault="007E49BB" w:rsidP="007E49BB">
      <w:pPr>
        <w:numPr>
          <w:ilvl w:val="0"/>
          <w:numId w:val="17"/>
        </w:numPr>
        <w:shd w:val="clear" w:color="auto" w:fill="FFFFFF"/>
        <w:spacing w:before="120" w:after="90"/>
        <w:rPr>
          <w:rFonts w:eastAsia="Times New Roman" w:cs="Helvetica"/>
          <w:lang w:eastAsia="en-AU"/>
        </w:rPr>
      </w:pPr>
      <w:r w:rsidRPr="004267DD">
        <w:rPr>
          <w:rFonts w:eastAsia="Times New Roman" w:cs="Helvetica"/>
          <w:lang w:eastAsia="en-AU"/>
        </w:rPr>
        <w:t>The only exemption for these roles recognised by Football NSW is the exemption for persons aged under 18 years.</w:t>
      </w:r>
    </w:p>
    <w:p w14:paraId="45C33157" w14:textId="77777777" w:rsidR="007E49BB" w:rsidRPr="004267DD" w:rsidRDefault="007E49BB" w:rsidP="007E49BB">
      <w:pPr>
        <w:shd w:val="clear" w:color="auto" w:fill="FFFFFF"/>
        <w:spacing w:before="100" w:beforeAutospacing="1" w:after="100" w:afterAutospacing="1"/>
        <w:rPr>
          <w:rFonts w:eastAsia="Times New Roman" w:cs="Helvetica"/>
          <w:lang w:eastAsia="en-AU"/>
        </w:rPr>
      </w:pPr>
      <w:r w:rsidRPr="004267DD">
        <w:rPr>
          <w:rFonts w:eastAsia="Times New Roman" w:cs="Helvetica"/>
          <w:lang w:eastAsia="en-AU"/>
        </w:rPr>
        <w:t>To apply for a WWCC, visit the</w:t>
      </w:r>
      <w:r w:rsidRPr="004267DD">
        <w:rPr>
          <w:rFonts w:eastAsia="Times New Roman" w:cs="Calibri"/>
          <w:color w:val="0070C0"/>
          <w:lang w:eastAsia="en-AU"/>
        </w:rPr>
        <w:t> </w:t>
      </w:r>
      <w:hyperlink r:id="rId9" w:tgtFrame="_blank" w:history="1">
        <w:r w:rsidRPr="004267DD">
          <w:rPr>
            <w:rFonts w:eastAsia="Times New Roman" w:cs="Helvetica"/>
            <w:color w:val="0070C0"/>
            <w:u w:val="single"/>
            <w:lang w:eastAsia="en-AU"/>
          </w:rPr>
          <w:t>Service NSW</w:t>
        </w:r>
      </w:hyperlink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lang w:eastAsia="en-AU"/>
        </w:rPr>
        <w:t>website to complete an online form,</w:t>
      </w:r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lang w:eastAsia="en-AU"/>
        </w:rPr>
        <w:t xml:space="preserve">and complete your application by visiting your nearest Service NSW branch to get your ID checked. Once approved, your WWCC number will be emailed to you. </w:t>
      </w:r>
      <w:r w:rsidRPr="004267DD">
        <w:rPr>
          <w:rFonts w:eastAsia="Times New Roman" w:cs="Calibri"/>
          <w:lang w:eastAsia="en-AU"/>
        </w:rPr>
        <w:t> </w:t>
      </w:r>
      <w:r w:rsidRPr="004267DD">
        <w:rPr>
          <w:rFonts w:eastAsia="Times New Roman" w:cs="Helvetica"/>
          <w:lang w:eastAsia="en-AU"/>
        </w:rPr>
        <w:t>There is no fee if you are a volunteer, parent or carer.</w:t>
      </w:r>
    </w:p>
    <w:p w14:paraId="6C48B40A" w14:textId="77777777" w:rsidR="003B5E09" w:rsidRPr="00EE1349" w:rsidRDefault="003B5E09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1F4E79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/>
          <w:bCs/>
          <w:color w:val="1F4E79"/>
          <w:bdr w:val="none" w:sz="0" w:space="0" w:color="auto" w:frame="1"/>
          <w:lang w:eastAsia="en-AU"/>
        </w:rPr>
        <w:t>Registering Online</w:t>
      </w:r>
    </w:p>
    <w:p w14:paraId="3C2FD0E1" w14:textId="77777777" w:rsidR="007120E7" w:rsidRPr="00EE1349" w:rsidRDefault="007120E7" w:rsidP="00037C73">
      <w:pPr>
        <w:shd w:val="clear" w:color="auto" w:fill="FFFFFF"/>
        <w:jc w:val="both"/>
        <w:rPr>
          <w:rFonts w:cs="Helvetica"/>
          <w:color w:val="333333"/>
          <w:lang w:val="en-GB"/>
        </w:rPr>
      </w:pPr>
    </w:p>
    <w:p w14:paraId="116D1B49" w14:textId="77777777" w:rsidR="00252849" w:rsidRPr="00EE1349" w:rsidRDefault="00DC6E54" w:rsidP="00037C73">
      <w:pPr>
        <w:shd w:val="clear" w:color="auto" w:fill="FFFFFF"/>
        <w:jc w:val="both"/>
        <w:rPr>
          <w:rFonts w:cs="Arial"/>
        </w:rPr>
      </w:pPr>
      <w:r w:rsidRPr="00EE1349">
        <w:t>Player registrations are again-</w:t>
      </w:r>
      <w:r w:rsidR="00252849" w:rsidRPr="00EE1349">
        <w:t xml:space="preserve">on line so complete the online registration process including online payment via </w:t>
      </w:r>
      <w:hyperlink r:id="rId10" w:history="1">
        <w:r w:rsidR="00AD127C" w:rsidRPr="00EE1349">
          <w:rPr>
            <w:rStyle w:val="Hyperlink"/>
          </w:rPr>
          <w:t>www.playfootball.com.au</w:t>
        </w:r>
      </w:hyperlink>
      <w:r w:rsidR="00252849" w:rsidRPr="00EE1349">
        <w:t xml:space="preserve">. </w:t>
      </w:r>
      <w:r w:rsidR="00AD127C" w:rsidRPr="00EE1349">
        <w:rPr>
          <w:rFonts w:cs="Arial"/>
        </w:rPr>
        <w:t>Please note that the registration</w:t>
      </w:r>
      <w:r w:rsidR="00AD127C" w:rsidRPr="00EE1349">
        <w:rPr>
          <w:rFonts w:cs="Arial"/>
          <w:color w:val="FFFFFF"/>
        </w:rPr>
        <w:t xml:space="preserve"> </w:t>
      </w:r>
      <w:r w:rsidR="00AD127C" w:rsidRPr="00EE1349">
        <w:rPr>
          <w:rFonts w:cs="Arial"/>
        </w:rPr>
        <w:t>process has slightly changed this year (with the introduction of a new improved system by the FFA)</w:t>
      </w:r>
    </w:p>
    <w:p w14:paraId="21BC874E" w14:textId="77777777" w:rsidR="00DB2BEB" w:rsidRPr="00EE1349" w:rsidRDefault="00DB2BEB" w:rsidP="00037C73">
      <w:pPr>
        <w:shd w:val="clear" w:color="auto" w:fill="FFFFFF"/>
        <w:jc w:val="both"/>
        <w:rPr>
          <w:rFonts w:cs="Arial"/>
        </w:rPr>
      </w:pPr>
    </w:p>
    <w:p w14:paraId="589F6F43" w14:textId="77777777" w:rsidR="00DB2BEB" w:rsidRPr="00EE1349" w:rsidRDefault="00DB2BEB" w:rsidP="00DB2BEB">
      <w:pPr>
        <w:spacing w:before="240" w:after="240"/>
        <w:textAlignment w:val="baseline"/>
        <w:outlineLvl w:val="2"/>
        <w:rPr>
          <w:rFonts w:eastAsia="Times New Roman"/>
          <w:b/>
          <w:bCs/>
          <w:color w:val="2E74B5"/>
        </w:rPr>
      </w:pPr>
      <w:r w:rsidRPr="00EE1349">
        <w:rPr>
          <w:rFonts w:eastAsia="Times New Roman"/>
          <w:b/>
          <w:color w:val="2E74B5"/>
        </w:rPr>
        <w:lastRenderedPageBreak/>
        <w:t>Getting Started – the Key Information</w:t>
      </w:r>
    </w:p>
    <w:p w14:paraId="777C3275" w14:textId="77777777" w:rsidR="00FB0C95" w:rsidRPr="00EE1349" w:rsidRDefault="00DB2BEB" w:rsidP="00FB0C95">
      <w:r w:rsidRPr="00EE1349">
        <w:t xml:space="preserve">All players must register online with </w:t>
      </w:r>
      <w:hyperlink r:id="rId11" w:history="1">
        <w:r w:rsidRPr="00EE1349">
          <w:rPr>
            <w:rStyle w:val="Hyperlink"/>
          </w:rPr>
          <w:t>www.playfootballnsw.com.au</w:t>
        </w:r>
      </w:hyperlink>
      <w:r w:rsidRPr="00EE1349">
        <w:rPr>
          <w:color w:val="666666"/>
        </w:rPr>
        <w:t xml:space="preserve"> </w:t>
      </w:r>
      <w:r w:rsidRPr="00EE1349">
        <w:t xml:space="preserve">Every Player, Team Coach and Manager are to provide a new photo this year when registering on line. </w:t>
      </w:r>
      <w:r w:rsidR="00FB0C95" w:rsidRPr="00EE1349">
        <w:t xml:space="preserve">Please ensure the photo is a passport style image of head only. No hats or glasses to be worn. Please refer to www.playfootball.com.au for further instructions. </w:t>
      </w:r>
    </w:p>
    <w:p w14:paraId="72A89987" w14:textId="77777777" w:rsidR="00DB2BEB" w:rsidRPr="00EE1349" w:rsidRDefault="00DB2BEB" w:rsidP="00DB2BEB">
      <w:pPr>
        <w:ind w:left="360"/>
        <w:textAlignment w:val="baseline"/>
        <w:rPr>
          <w:rFonts w:eastAsia="Times New Roman"/>
          <w:color w:val="666666"/>
        </w:rPr>
      </w:pPr>
    </w:p>
    <w:p w14:paraId="4916C6F4" w14:textId="77777777" w:rsidR="00DB2BEB" w:rsidRPr="00EE1349" w:rsidRDefault="00DB2BEB" w:rsidP="00FB0C95">
      <w:pPr>
        <w:textAlignment w:val="baseline"/>
        <w:rPr>
          <w:rFonts w:eastAsia="Times New Roman"/>
          <w:color w:val="666666"/>
        </w:rPr>
      </w:pPr>
      <w:r w:rsidRPr="00EE1349">
        <w:rPr>
          <w:b/>
          <w:bCs/>
          <w:bdr w:val="none" w:sz="0" w:space="0" w:color="auto" w:frame="1"/>
        </w:rPr>
        <w:t>Note</w:t>
      </w:r>
      <w:r w:rsidRPr="00EE1349">
        <w:t>: If you are a </w:t>
      </w:r>
      <w:r w:rsidRPr="00EE1349">
        <w:rPr>
          <w:b/>
          <w:bCs/>
          <w:bdr w:val="none" w:sz="0" w:space="0" w:color="auto" w:frame="1"/>
        </w:rPr>
        <w:t>new player </w:t>
      </w:r>
      <w:r w:rsidRPr="00EE1349">
        <w:t>or if haven’t played in the St. George Football Association in recent (5) years, you will need to provide proof of your age. To do this, please scan and email a copy of your birth certificate, passport or driver’s license to</w:t>
      </w:r>
      <w:r w:rsidRPr="00EE1349">
        <w:rPr>
          <w:color w:val="666666"/>
        </w:rPr>
        <w:t> </w:t>
      </w:r>
      <w:r w:rsidR="00FB0C95" w:rsidRPr="00EE1349">
        <w:rPr>
          <w:color w:val="0000FF"/>
          <w:u w:val="single"/>
          <w:bdr w:val="none" w:sz="0" w:space="0" w:color="auto" w:frame="1"/>
          <w:lang w:val="en-US"/>
        </w:rPr>
        <w:t>secretaryhzfc@gmail.com</w:t>
      </w:r>
    </w:p>
    <w:p w14:paraId="09DB62AC" w14:textId="77777777" w:rsidR="00DB2BEB" w:rsidRPr="00EE1349" w:rsidRDefault="00DB2BEB" w:rsidP="00FB0C95">
      <w:pPr>
        <w:ind w:left="426"/>
        <w:textAlignment w:val="baseline"/>
        <w:rPr>
          <w:rFonts w:eastAsia="Times New Roman"/>
          <w:color w:val="666666"/>
        </w:rPr>
      </w:pPr>
    </w:p>
    <w:p w14:paraId="406526C4" w14:textId="77777777" w:rsidR="00DB2BEB" w:rsidRPr="00EE1349" w:rsidRDefault="00DB2BEB" w:rsidP="00061682">
      <w:pPr>
        <w:numPr>
          <w:ilvl w:val="0"/>
          <w:numId w:val="14"/>
        </w:numPr>
        <w:textAlignment w:val="baseline"/>
        <w:rPr>
          <w:rFonts w:eastAsia="Times New Roman"/>
        </w:rPr>
      </w:pPr>
      <w:r w:rsidRPr="00EE1349">
        <w:rPr>
          <w:rFonts w:eastAsia="Times New Roman"/>
        </w:rPr>
        <w:t>All Coaches and Managers (team officials) must be 18 years or over and are to be registered via</w:t>
      </w:r>
      <w:r w:rsidRPr="00EE1349">
        <w:rPr>
          <w:rFonts w:eastAsia="Times New Roman"/>
          <w:color w:val="666666"/>
        </w:rPr>
        <w:t xml:space="preserve"> </w:t>
      </w:r>
      <w:hyperlink r:id="rId12" w:history="1">
        <w:r w:rsidRPr="00EE1349">
          <w:rPr>
            <w:rStyle w:val="Hyperlink"/>
            <w:rFonts w:eastAsia="Times New Roman"/>
          </w:rPr>
          <w:t>www.playfootballnsw.com.au</w:t>
        </w:r>
      </w:hyperlink>
      <w:r w:rsidRPr="00EE1349">
        <w:rPr>
          <w:rFonts w:eastAsia="Times New Roman"/>
          <w:color w:val="666666"/>
        </w:rPr>
        <w:t xml:space="preserve"> </w:t>
      </w:r>
      <w:r w:rsidRPr="00EE1349">
        <w:rPr>
          <w:rFonts w:eastAsia="Times New Roman"/>
        </w:rPr>
        <w:t>ensuring that they have selected the correct category “Coach, Manager or team official</w:t>
      </w:r>
      <w:r w:rsidR="00B14D99">
        <w:rPr>
          <w:rFonts w:eastAsia="Times New Roman"/>
        </w:rPr>
        <w:t>”</w:t>
      </w:r>
      <w:r w:rsidRPr="00EE1349">
        <w:rPr>
          <w:rFonts w:eastAsia="Times New Roman"/>
        </w:rPr>
        <w:t>.</w:t>
      </w:r>
    </w:p>
    <w:p w14:paraId="038D1595" w14:textId="77777777" w:rsidR="00DB2BEB" w:rsidRPr="00EE1349" w:rsidRDefault="00DB2BEB" w:rsidP="00DB2BEB">
      <w:pPr>
        <w:textAlignment w:val="baseline"/>
        <w:rPr>
          <w:color w:val="000000"/>
        </w:rPr>
      </w:pPr>
    </w:p>
    <w:p w14:paraId="5681A994" w14:textId="77777777" w:rsidR="00DB2BEB" w:rsidRPr="00EE1349" w:rsidRDefault="00DB2BEB" w:rsidP="00061682">
      <w:pPr>
        <w:numPr>
          <w:ilvl w:val="0"/>
          <w:numId w:val="14"/>
        </w:numPr>
        <w:ind w:right="-631"/>
        <w:textAlignment w:val="baseline"/>
      </w:pPr>
      <w:r w:rsidRPr="00EE1349">
        <w:t>Players tur</w:t>
      </w:r>
      <w:r w:rsidR="00EE1349">
        <w:t>ning 5 before 31st December 2020</w:t>
      </w:r>
      <w:r w:rsidRPr="00EE1349">
        <w:t xml:space="preserve"> are eligible to play in the U6’s.</w:t>
      </w:r>
    </w:p>
    <w:p w14:paraId="4753724D" w14:textId="77777777" w:rsidR="00DB2BEB" w:rsidRPr="00EE1349" w:rsidRDefault="00DB2BEB" w:rsidP="00DB2BEB">
      <w:pPr>
        <w:ind w:left="360" w:right="-631" w:hanging="360"/>
        <w:textAlignment w:val="baseline"/>
      </w:pPr>
    </w:p>
    <w:p w14:paraId="6754BE26" w14:textId="77777777" w:rsidR="00DB2BEB" w:rsidRPr="00EE1349" w:rsidRDefault="00DB2BEB" w:rsidP="00061682">
      <w:pPr>
        <w:numPr>
          <w:ilvl w:val="0"/>
          <w:numId w:val="14"/>
        </w:numPr>
        <w:ind w:right="-205"/>
        <w:textAlignment w:val="baseline"/>
      </w:pPr>
      <w:r w:rsidRPr="00EE1349">
        <w:t>Girls are eligible to play in a mixed team up to the age of 11.</w:t>
      </w:r>
    </w:p>
    <w:p w14:paraId="390FB144" w14:textId="77777777" w:rsidR="00DB2BEB" w:rsidRPr="00EE1349" w:rsidRDefault="00DB2BEB" w:rsidP="00DB2BEB">
      <w:pPr>
        <w:ind w:left="360" w:right="-205" w:hanging="360"/>
        <w:textAlignment w:val="baseline"/>
      </w:pPr>
    </w:p>
    <w:p w14:paraId="2A10420A" w14:textId="77777777" w:rsidR="00DB2BEB" w:rsidRPr="00EE1349" w:rsidRDefault="00DB2BEB" w:rsidP="00061682">
      <w:pPr>
        <w:numPr>
          <w:ilvl w:val="0"/>
          <w:numId w:val="14"/>
        </w:numPr>
        <w:ind w:right="-772"/>
        <w:textAlignment w:val="baseline"/>
      </w:pPr>
      <w:r w:rsidRPr="00EE1349">
        <w:t>The deadline for regular priced fee payments i</w:t>
      </w:r>
      <w:r w:rsidR="00EE1349">
        <w:t xml:space="preserve">s </w:t>
      </w:r>
      <w:r w:rsidR="002F34E7">
        <w:t>Friday 21 February</w:t>
      </w:r>
      <w:r w:rsidR="00EE1349">
        <w:t xml:space="preserve"> 2020</w:t>
      </w:r>
      <w:r w:rsidRPr="00EE1349">
        <w:t xml:space="preserve">. Any payments made after this date will attract a $20 late fee that will be applied to all player registrations </w:t>
      </w:r>
      <w:r w:rsidRPr="00EE1349">
        <w:rPr>
          <w:u w:val="single"/>
        </w:rPr>
        <w:t>NO exceptions</w:t>
      </w:r>
      <w:r w:rsidRPr="00EE1349">
        <w:t>.</w:t>
      </w:r>
    </w:p>
    <w:p w14:paraId="4CC24649" w14:textId="77777777" w:rsidR="00DB2BEB" w:rsidRPr="00EE1349" w:rsidRDefault="00DB2BEB" w:rsidP="00037C73">
      <w:pPr>
        <w:shd w:val="clear" w:color="auto" w:fill="FFFFFF"/>
        <w:jc w:val="both"/>
      </w:pPr>
    </w:p>
    <w:p w14:paraId="540F3164" w14:textId="77777777" w:rsidR="00C26328" w:rsidRPr="007E49BB" w:rsidRDefault="00C26328" w:rsidP="00037C73">
      <w:pPr>
        <w:shd w:val="clear" w:color="auto" w:fill="FFFFFF"/>
        <w:spacing w:line="270" w:lineRule="atLeast"/>
        <w:jc w:val="both"/>
        <w:rPr>
          <w:b/>
          <w:color w:val="1F4E79"/>
        </w:rPr>
      </w:pPr>
      <w:r w:rsidRPr="007E49BB">
        <w:rPr>
          <w:b/>
          <w:color w:val="1F4E79"/>
        </w:rPr>
        <w:t>Registration Support Days will be held on:</w:t>
      </w:r>
    </w:p>
    <w:p w14:paraId="65E69F1E" w14:textId="77777777" w:rsidR="00C26328" w:rsidRPr="00EE1349" w:rsidRDefault="00AD127C" w:rsidP="00037C73">
      <w:pPr>
        <w:shd w:val="clear" w:color="auto" w:fill="FFFFFF"/>
        <w:tabs>
          <w:tab w:val="left" w:pos="1560"/>
        </w:tabs>
        <w:spacing w:line="270" w:lineRule="atLeast"/>
        <w:jc w:val="both"/>
      </w:pPr>
      <w:r w:rsidRPr="00EE1349">
        <w:t>T</w:t>
      </w:r>
      <w:r w:rsidR="00EE1349">
        <w:t>uesday</w:t>
      </w:r>
      <w:r w:rsidR="00C26328" w:rsidRPr="00EE1349">
        <w:tab/>
        <w:t xml:space="preserve"> </w:t>
      </w:r>
      <w:r w:rsidR="00EE1349">
        <w:t>21 January</w:t>
      </w:r>
      <w:r w:rsidRPr="00EE1349">
        <w:t xml:space="preserve"> 2019</w:t>
      </w:r>
      <w:r w:rsidR="00C26328" w:rsidRPr="00EE1349">
        <w:tab/>
      </w:r>
      <w:r w:rsidRPr="00EE1349">
        <w:t>6.00pm</w:t>
      </w:r>
      <w:r w:rsidR="00C26328" w:rsidRPr="00EE1349">
        <w:t xml:space="preserve"> – </w:t>
      </w:r>
      <w:r w:rsidRPr="00EE1349">
        <w:t>8</w:t>
      </w:r>
      <w:r w:rsidR="00C26328" w:rsidRPr="00EE1349">
        <w:t>.00pm</w:t>
      </w:r>
      <w:r w:rsidR="00C26328" w:rsidRPr="00EE1349">
        <w:tab/>
      </w:r>
    </w:p>
    <w:p w14:paraId="5B734146" w14:textId="77777777" w:rsidR="00C26328" w:rsidRPr="00EE1349" w:rsidRDefault="00EE1349" w:rsidP="00037C73">
      <w:pPr>
        <w:shd w:val="clear" w:color="auto" w:fill="FFFFFF"/>
        <w:tabs>
          <w:tab w:val="left" w:pos="1560"/>
        </w:tabs>
        <w:spacing w:line="270" w:lineRule="atLeast"/>
        <w:jc w:val="both"/>
      </w:pPr>
      <w:r>
        <w:t>Thursday</w:t>
      </w:r>
      <w:r w:rsidR="00C21409" w:rsidRPr="00EE1349">
        <w:tab/>
        <w:t xml:space="preserve"> </w:t>
      </w:r>
      <w:r>
        <w:t>23 January</w:t>
      </w:r>
      <w:r w:rsidR="00C21409" w:rsidRPr="00EE1349">
        <w:t xml:space="preserve"> 201</w:t>
      </w:r>
      <w:r w:rsidR="00AD127C" w:rsidRPr="00EE1349">
        <w:t>9</w:t>
      </w:r>
      <w:r w:rsidR="00C26328" w:rsidRPr="00EE1349">
        <w:tab/>
        <w:t>6.00pm – 8.00pm</w:t>
      </w:r>
    </w:p>
    <w:p w14:paraId="6F9C128A" w14:textId="77777777" w:rsidR="00C26328" w:rsidRPr="00EE1349" w:rsidRDefault="00EE1349" w:rsidP="00037C73">
      <w:pPr>
        <w:shd w:val="clear" w:color="auto" w:fill="FFFFFF"/>
        <w:tabs>
          <w:tab w:val="left" w:pos="1560"/>
        </w:tabs>
        <w:spacing w:line="270" w:lineRule="atLeast"/>
        <w:jc w:val="both"/>
      </w:pPr>
      <w:r>
        <w:t>Tuesday</w:t>
      </w:r>
      <w:r w:rsidR="00C26328" w:rsidRPr="00EE1349">
        <w:tab/>
        <w:t xml:space="preserve"> </w:t>
      </w:r>
      <w:r>
        <w:t>28 January</w:t>
      </w:r>
      <w:r w:rsidRPr="00EE1349">
        <w:t xml:space="preserve"> </w:t>
      </w:r>
      <w:r w:rsidR="00AD127C" w:rsidRPr="00EE1349">
        <w:t>2019</w:t>
      </w:r>
      <w:r w:rsidR="00C26328" w:rsidRPr="00EE1349">
        <w:tab/>
        <w:t>6.00pm – 8.00pm</w:t>
      </w:r>
    </w:p>
    <w:p w14:paraId="5180187D" w14:textId="77777777" w:rsidR="00C26328" w:rsidRDefault="00AD127C" w:rsidP="00037C73">
      <w:pPr>
        <w:shd w:val="clear" w:color="auto" w:fill="FFFFFF"/>
        <w:tabs>
          <w:tab w:val="left" w:pos="1560"/>
        </w:tabs>
        <w:spacing w:line="270" w:lineRule="atLeast"/>
        <w:jc w:val="both"/>
      </w:pPr>
      <w:r w:rsidRPr="00EE1349">
        <w:t>Thursday</w:t>
      </w:r>
      <w:r w:rsidR="00C26328" w:rsidRPr="00EE1349">
        <w:tab/>
        <w:t xml:space="preserve"> </w:t>
      </w:r>
      <w:r w:rsidR="00EE1349">
        <w:t>30 January</w:t>
      </w:r>
      <w:r w:rsidR="00EE1349" w:rsidRPr="00EE1349">
        <w:t xml:space="preserve"> </w:t>
      </w:r>
      <w:r w:rsidRPr="00EE1349">
        <w:t>2019</w:t>
      </w:r>
      <w:r w:rsidR="00C26328" w:rsidRPr="00EE1349">
        <w:tab/>
        <w:t>6.00pm – 8.00pm</w:t>
      </w:r>
    </w:p>
    <w:p w14:paraId="3A386407" w14:textId="77777777" w:rsidR="00E153E2" w:rsidRPr="00EE1349" w:rsidRDefault="00E153E2" w:rsidP="00E153E2">
      <w:pPr>
        <w:shd w:val="clear" w:color="auto" w:fill="FFFFFF"/>
        <w:tabs>
          <w:tab w:val="left" w:pos="1560"/>
        </w:tabs>
        <w:spacing w:line="270" w:lineRule="atLeast"/>
        <w:jc w:val="both"/>
      </w:pPr>
      <w:r>
        <w:t>Tuesday</w:t>
      </w:r>
      <w:r w:rsidRPr="00EE1349">
        <w:tab/>
        <w:t xml:space="preserve"> </w:t>
      </w:r>
      <w:r>
        <w:t>04 February</w:t>
      </w:r>
      <w:r w:rsidRPr="00EE1349">
        <w:t xml:space="preserve"> 2019</w:t>
      </w:r>
      <w:r w:rsidRPr="00EE1349">
        <w:tab/>
        <w:t>6.00pm – 8.00pm</w:t>
      </w:r>
    </w:p>
    <w:p w14:paraId="20623A9C" w14:textId="77777777" w:rsidR="00E153E2" w:rsidRPr="00EE1349" w:rsidRDefault="00E153E2" w:rsidP="00E153E2">
      <w:pPr>
        <w:shd w:val="clear" w:color="auto" w:fill="FFFFFF"/>
        <w:tabs>
          <w:tab w:val="left" w:pos="1560"/>
        </w:tabs>
        <w:spacing w:line="270" w:lineRule="atLeast"/>
        <w:jc w:val="both"/>
      </w:pPr>
      <w:r w:rsidRPr="00EE1349">
        <w:t>Thursday</w:t>
      </w:r>
      <w:r w:rsidRPr="00EE1349">
        <w:tab/>
        <w:t xml:space="preserve"> </w:t>
      </w:r>
      <w:r>
        <w:t>06 February</w:t>
      </w:r>
      <w:r w:rsidRPr="00EE1349">
        <w:t xml:space="preserve"> 2019</w:t>
      </w:r>
      <w:r w:rsidRPr="00EE1349">
        <w:tab/>
        <w:t>6.00pm – 8.00pm</w:t>
      </w:r>
    </w:p>
    <w:p w14:paraId="736F32E2" w14:textId="77777777" w:rsidR="00E153E2" w:rsidRPr="00EE1349" w:rsidRDefault="00E153E2" w:rsidP="00E153E2">
      <w:pPr>
        <w:shd w:val="clear" w:color="auto" w:fill="FFFFFF"/>
        <w:tabs>
          <w:tab w:val="left" w:pos="1560"/>
        </w:tabs>
        <w:spacing w:line="270" w:lineRule="atLeast"/>
        <w:jc w:val="both"/>
      </w:pPr>
      <w:r>
        <w:t>Tuesday</w:t>
      </w:r>
      <w:r w:rsidRPr="00EE1349">
        <w:tab/>
        <w:t xml:space="preserve"> </w:t>
      </w:r>
      <w:r>
        <w:t>11 February</w:t>
      </w:r>
      <w:r w:rsidRPr="00EE1349">
        <w:t xml:space="preserve"> 2019</w:t>
      </w:r>
      <w:r w:rsidRPr="00EE1349">
        <w:tab/>
        <w:t>6.00pm – 8.00pm</w:t>
      </w:r>
    </w:p>
    <w:p w14:paraId="0BFFFB7F" w14:textId="77777777" w:rsidR="00E153E2" w:rsidRPr="00EE1349" w:rsidRDefault="00E153E2" w:rsidP="00E153E2">
      <w:pPr>
        <w:shd w:val="clear" w:color="auto" w:fill="FFFFFF"/>
        <w:tabs>
          <w:tab w:val="left" w:pos="1560"/>
        </w:tabs>
        <w:spacing w:line="270" w:lineRule="atLeast"/>
        <w:jc w:val="both"/>
      </w:pPr>
      <w:r w:rsidRPr="00EE1349">
        <w:t>Thursday</w:t>
      </w:r>
      <w:r w:rsidRPr="00EE1349">
        <w:tab/>
        <w:t xml:space="preserve"> </w:t>
      </w:r>
      <w:r>
        <w:t xml:space="preserve">13 February </w:t>
      </w:r>
      <w:r w:rsidRPr="00EE1349">
        <w:t>2019</w:t>
      </w:r>
      <w:r w:rsidRPr="00EE1349">
        <w:tab/>
        <w:t>6.00pm – 8.00pm</w:t>
      </w:r>
    </w:p>
    <w:p w14:paraId="765FE01F" w14:textId="77777777" w:rsidR="008516F4" w:rsidRDefault="008516F4" w:rsidP="00037C73">
      <w:pPr>
        <w:shd w:val="clear" w:color="auto" w:fill="FFFFFF"/>
        <w:spacing w:line="270" w:lineRule="atLeast"/>
        <w:jc w:val="both"/>
      </w:pPr>
    </w:p>
    <w:p w14:paraId="5725ECD0" w14:textId="77777777" w:rsidR="007E49BB" w:rsidRDefault="007E49BB" w:rsidP="007E49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days will assist: </w:t>
      </w:r>
    </w:p>
    <w:p w14:paraId="64FAC299" w14:textId="77777777" w:rsidR="007E49BB" w:rsidRDefault="007E49BB" w:rsidP="007E49BB">
      <w:pPr>
        <w:pStyle w:val="Default"/>
        <w:numPr>
          <w:ilvl w:val="0"/>
          <w:numId w:val="15"/>
        </w:numPr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Players/Parents who are experiencing difficulties with the online registration system </w:t>
      </w:r>
    </w:p>
    <w:p w14:paraId="03085C06" w14:textId="77777777" w:rsidR="007E49BB" w:rsidRDefault="007E49BB" w:rsidP="007E49B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New players/parents bringing in original documents for sighting by committee. All new players to football need to bring a birth certificate or passport. </w:t>
      </w:r>
    </w:p>
    <w:p w14:paraId="72BF0FFE" w14:textId="77777777" w:rsidR="007E49BB" w:rsidRPr="00EE1349" w:rsidRDefault="007E49BB" w:rsidP="00037C73">
      <w:pPr>
        <w:shd w:val="clear" w:color="auto" w:fill="FFFFFF"/>
        <w:spacing w:line="270" w:lineRule="atLeast"/>
        <w:jc w:val="both"/>
      </w:pPr>
    </w:p>
    <w:p w14:paraId="26D57DDC" w14:textId="77777777" w:rsidR="00252849" w:rsidRPr="00EE1349" w:rsidRDefault="0082094D" w:rsidP="00037C73">
      <w:pPr>
        <w:shd w:val="clear" w:color="auto" w:fill="FFFFFF"/>
        <w:spacing w:line="270" w:lineRule="atLeast"/>
        <w:jc w:val="both"/>
      </w:pPr>
      <w:r w:rsidRPr="00EE1349">
        <w:rPr>
          <w:b/>
          <w:color w:val="FF0000"/>
        </w:rPr>
        <w:t>NO PLAYER</w:t>
      </w:r>
      <w:r w:rsidR="00252849" w:rsidRPr="00EE1349">
        <w:rPr>
          <w:b/>
          <w:color w:val="FF0000"/>
        </w:rPr>
        <w:t xml:space="preserve"> ID CARD WILL BE ISSUED UNTIL FULL PAYMENT OF REGISTRATION FEES HAVE BEEN MADE.</w:t>
      </w:r>
    </w:p>
    <w:p w14:paraId="674A31C4" w14:textId="77777777" w:rsidR="00DC6E54" w:rsidRPr="00EE1349" w:rsidRDefault="00DC6E54" w:rsidP="00037C73">
      <w:pPr>
        <w:shd w:val="clear" w:color="auto" w:fill="FFFFFF"/>
        <w:jc w:val="both"/>
        <w:textAlignment w:val="baseline"/>
        <w:rPr>
          <w:rFonts w:eastAsia="Times New Roman" w:cs="Arial"/>
          <w:color w:val="666666"/>
          <w:lang w:eastAsia="en-AU"/>
        </w:rPr>
      </w:pPr>
    </w:p>
    <w:p w14:paraId="24642C08" w14:textId="77777777" w:rsidR="007120E7" w:rsidRPr="00EE1349" w:rsidRDefault="003B5E09" w:rsidP="00037C73">
      <w:pPr>
        <w:shd w:val="clear" w:color="auto" w:fill="FFFFFF"/>
        <w:jc w:val="both"/>
        <w:textAlignment w:val="baseline"/>
        <w:rPr>
          <w:rFonts w:eastAsia="Times New Roman" w:cs="Arial"/>
          <w:color w:val="1F4E79"/>
          <w:lang w:eastAsia="en-AU"/>
        </w:rPr>
      </w:pPr>
      <w:r w:rsidRPr="00EE1349">
        <w:rPr>
          <w:rFonts w:eastAsia="Times New Roman" w:cs="Arial"/>
          <w:b/>
          <w:bCs/>
          <w:color w:val="1F4E79"/>
          <w:bdr w:val="none" w:sz="0" w:space="0" w:color="auto" w:frame="1"/>
          <w:lang w:eastAsia="en-AU"/>
        </w:rPr>
        <w:t>Payment Options</w:t>
      </w:r>
    </w:p>
    <w:p w14:paraId="31FA041A" w14:textId="77777777" w:rsidR="0067660E" w:rsidRPr="00EE1349" w:rsidRDefault="00DF6B47" w:rsidP="00037C73">
      <w:pPr>
        <w:shd w:val="clear" w:color="auto" w:fill="FFFFFF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t xml:space="preserve">Click on </w:t>
      </w:r>
      <w:r w:rsidR="0082094D" w:rsidRPr="00EE1349">
        <w:rPr>
          <w:rFonts w:cs="Helvetica"/>
          <w:color w:val="2E74B5"/>
        </w:rPr>
        <w:t>[</w:t>
      </w:r>
      <w:r w:rsidRPr="00EE1349">
        <w:rPr>
          <w:rFonts w:cs="Helvetica"/>
          <w:b/>
          <w:bCs/>
          <w:color w:val="2E74B5"/>
        </w:rPr>
        <w:t>Pay Online</w:t>
      </w:r>
      <w:r w:rsidR="0082094D" w:rsidRPr="00EE1349">
        <w:rPr>
          <w:rFonts w:cs="Helvetica"/>
          <w:color w:val="2E74B5"/>
        </w:rPr>
        <w:t>]</w:t>
      </w:r>
      <w:r w:rsidRPr="00EE1349">
        <w:rPr>
          <w:rFonts w:cs="Helvetica"/>
          <w:color w:val="333333"/>
        </w:rPr>
        <w:t xml:space="preserve"> to pay online with a credit card* (VISA or MasterCard). </w:t>
      </w:r>
    </w:p>
    <w:p w14:paraId="5F7C2113" w14:textId="77777777" w:rsidR="0067660E" w:rsidRPr="00EE1349" w:rsidRDefault="00DF6B47" w:rsidP="00037C73">
      <w:pPr>
        <w:shd w:val="clear" w:color="auto" w:fill="FFFFFF"/>
        <w:jc w:val="both"/>
        <w:rPr>
          <w:rFonts w:cs="Helvetica"/>
          <w:color w:val="800000"/>
        </w:rPr>
      </w:pPr>
      <w:r w:rsidRPr="00EE1349">
        <w:rPr>
          <w:rFonts w:cs="Helvetica"/>
          <w:color w:val="800000"/>
        </w:rPr>
        <w:t>*</w:t>
      </w:r>
      <w:r w:rsidR="00ED6162" w:rsidRPr="00EE1349">
        <w:rPr>
          <w:rFonts w:cs="Helvetica"/>
          <w:i/>
          <w:iCs/>
          <w:color w:val="800000"/>
        </w:rPr>
        <w:t xml:space="preserve">This option includes a </w:t>
      </w:r>
      <w:r w:rsidRPr="00EE1349">
        <w:rPr>
          <w:rFonts w:cs="Helvetica"/>
          <w:i/>
          <w:iCs/>
          <w:color w:val="800000"/>
        </w:rPr>
        <w:t>credit card surcharge</w:t>
      </w:r>
      <w:r w:rsidRPr="00EE1349">
        <w:rPr>
          <w:rFonts w:cs="Helvetica"/>
          <w:color w:val="800000"/>
        </w:rPr>
        <w:t>. </w:t>
      </w:r>
    </w:p>
    <w:p w14:paraId="380DC89E" w14:textId="77777777" w:rsidR="0067660E" w:rsidRPr="00EE1349" w:rsidRDefault="0082094D" w:rsidP="00037C73">
      <w:pPr>
        <w:shd w:val="clear" w:color="auto" w:fill="FFFFFF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br/>
        <w:t xml:space="preserve">Or you can select the </w:t>
      </w:r>
      <w:r w:rsidRPr="00EE1349">
        <w:rPr>
          <w:rFonts w:cs="Helvetica"/>
          <w:color w:val="2E74B5"/>
        </w:rPr>
        <w:t>[</w:t>
      </w:r>
      <w:r w:rsidR="00DF6B47" w:rsidRPr="00EE1349">
        <w:rPr>
          <w:rFonts w:cs="Helvetica"/>
          <w:b/>
          <w:bCs/>
          <w:color w:val="2E74B5"/>
        </w:rPr>
        <w:t>Manual Payment at Club</w:t>
      </w:r>
      <w:r w:rsidRPr="00EE1349">
        <w:rPr>
          <w:rFonts w:cs="Helvetica"/>
          <w:color w:val="2E74B5"/>
        </w:rPr>
        <w:t>]</w:t>
      </w:r>
      <w:r w:rsidR="00DF6B47" w:rsidRPr="00EE1349">
        <w:rPr>
          <w:rFonts w:cs="Helvetica"/>
          <w:color w:val="333333"/>
        </w:rPr>
        <w:t xml:space="preserve"> button if you want t</w:t>
      </w:r>
      <w:r w:rsidR="00CE1BF6" w:rsidRPr="00EE1349">
        <w:rPr>
          <w:rFonts w:cs="Helvetica"/>
          <w:color w:val="333333"/>
        </w:rPr>
        <w:t>o pay by cash, EFTPOS or cheque a</w:t>
      </w:r>
      <w:r w:rsidR="00DF6B47" w:rsidRPr="00EE1349">
        <w:rPr>
          <w:rFonts w:cs="Helvetica"/>
          <w:color w:val="333333"/>
        </w:rPr>
        <w:t>t our </w:t>
      </w:r>
      <w:hyperlink r:id="rId13" w:anchor="Rego_Days" w:history="1">
        <w:r w:rsidR="00B0750E" w:rsidRPr="00EE1349">
          <w:rPr>
            <w:rFonts w:cs="Helvetica"/>
            <w:b/>
            <w:bCs/>
            <w:color w:val="333333"/>
          </w:rPr>
          <w:t>Registration Support</w:t>
        </w:r>
        <w:r w:rsidR="00DF6B47" w:rsidRPr="00EE1349">
          <w:rPr>
            <w:rFonts w:cs="Helvetica"/>
            <w:b/>
            <w:bCs/>
            <w:color w:val="333333"/>
          </w:rPr>
          <w:t xml:space="preserve"> Day</w:t>
        </w:r>
      </w:hyperlink>
      <w:r w:rsidR="007120E7" w:rsidRPr="00EE1349">
        <w:rPr>
          <w:rFonts w:cs="Helvetica"/>
          <w:b/>
          <w:color w:val="333333"/>
        </w:rPr>
        <w:t>s</w:t>
      </w:r>
      <w:r w:rsidR="00DF6B47" w:rsidRPr="00EE1349">
        <w:rPr>
          <w:rFonts w:cs="Helvetica"/>
          <w:color w:val="333333"/>
        </w:rPr>
        <w:t>, or if you want to direct credit (EFT transfer) into our bank account using the following details:</w:t>
      </w:r>
    </w:p>
    <w:p w14:paraId="03D632C3" w14:textId="77777777" w:rsidR="0067660E" w:rsidRPr="00EE1349" w:rsidRDefault="00DF6B47" w:rsidP="00037C73">
      <w:pPr>
        <w:shd w:val="clear" w:color="auto" w:fill="FFFFFF"/>
        <w:tabs>
          <w:tab w:val="left" w:pos="2552"/>
        </w:tabs>
        <w:ind w:left="720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br/>
      </w:r>
      <w:r w:rsidR="00D305DD" w:rsidRPr="00EE1349">
        <w:rPr>
          <w:rFonts w:cs="Helvetica"/>
          <w:color w:val="333333"/>
        </w:rPr>
        <w:t>Account Name</w:t>
      </w:r>
      <w:r w:rsidR="00D305DD" w:rsidRPr="00EE1349">
        <w:rPr>
          <w:rFonts w:cs="Helvetica"/>
          <w:color w:val="333333"/>
        </w:rPr>
        <w:tab/>
      </w:r>
      <w:r w:rsidR="0067660E" w:rsidRPr="00EE1349">
        <w:rPr>
          <w:rFonts w:cs="Helvetica"/>
          <w:color w:val="333333"/>
        </w:rPr>
        <w:t xml:space="preserve">Hurstville ZFC </w:t>
      </w:r>
    </w:p>
    <w:p w14:paraId="4B6622C1" w14:textId="77777777" w:rsidR="0067660E" w:rsidRPr="00EE1349" w:rsidRDefault="0067660E" w:rsidP="00037C73">
      <w:pPr>
        <w:shd w:val="clear" w:color="auto" w:fill="FFFFFF"/>
        <w:tabs>
          <w:tab w:val="left" w:pos="2552"/>
        </w:tabs>
        <w:ind w:left="720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t xml:space="preserve">Account </w:t>
      </w:r>
      <w:r w:rsidR="00D305DD" w:rsidRPr="00EE1349">
        <w:rPr>
          <w:rFonts w:cs="Helvetica"/>
          <w:color w:val="333333"/>
        </w:rPr>
        <w:t>BSB</w:t>
      </w:r>
      <w:r w:rsidR="00D305DD" w:rsidRPr="00EE1349">
        <w:rPr>
          <w:rFonts w:cs="Helvetica"/>
          <w:color w:val="333333"/>
        </w:rPr>
        <w:tab/>
      </w:r>
      <w:r w:rsidR="00DF6B47" w:rsidRPr="00EE1349">
        <w:rPr>
          <w:rFonts w:cs="Helvetica"/>
          <w:color w:val="333333"/>
        </w:rPr>
        <w:t xml:space="preserve">062 184 </w:t>
      </w:r>
    </w:p>
    <w:p w14:paraId="28501DA2" w14:textId="77777777" w:rsidR="00DF6B47" w:rsidRPr="00EE1349" w:rsidRDefault="0067660E" w:rsidP="00037C73">
      <w:pPr>
        <w:shd w:val="clear" w:color="auto" w:fill="FFFFFF"/>
        <w:tabs>
          <w:tab w:val="left" w:pos="2552"/>
        </w:tabs>
        <w:ind w:left="720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t>Account Number</w:t>
      </w:r>
      <w:r w:rsidR="00D305DD" w:rsidRPr="00EE1349">
        <w:rPr>
          <w:rFonts w:cs="Helvetica"/>
          <w:color w:val="333333"/>
        </w:rPr>
        <w:tab/>
      </w:r>
      <w:r w:rsidR="00DF6B47" w:rsidRPr="00EE1349">
        <w:rPr>
          <w:rFonts w:cs="Helvetica"/>
          <w:color w:val="333333"/>
        </w:rPr>
        <w:t xml:space="preserve">10474278 </w:t>
      </w:r>
    </w:p>
    <w:p w14:paraId="248D8953" w14:textId="77777777" w:rsidR="00DF6B47" w:rsidRPr="00EE1349" w:rsidRDefault="00D305DD" w:rsidP="00037C73">
      <w:pPr>
        <w:shd w:val="clear" w:color="auto" w:fill="FFFFFF"/>
        <w:tabs>
          <w:tab w:val="left" w:pos="2552"/>
        </w:tabs>
        <w:ind w:firstLine="720"/>
        <w:jc w:val="both"/>
        <w:rPr>
          <w:rFonts w:cs="Helvetica"/>
          <w:color w:val="333333"/>
        </w:rPr>
      </w:pPr>
      <w:r w:rsidRPr="00EE1349">
        <w:rPr>
          <w:rFonts w:cs="Helvetica"/>
          <w:color w:val="333333"/>
        </w:rPr>
        <w:lastRenderedPageBreak/>
        <w:t>Reference</w:t>
      </w:r>
      <w:r w:rsidRPr="00EE1349">
        <w:rPr>
          <w:rFonts w:cs="Helvetica"/>
          <w:color w:val="333333"/>
        </w:rPr>
        <w:tab/>
      </w:r>
      <w:r w:rsidR="00DF6B47" w:rsidRPr="00EE1349">
        <w:rPr>
          <w:rFonts w:cs="Helvetica"/>
          <w:color w:val="333333"/>
        </w:rPr>
        <w:t>[</w:t>
      </w:r>
      <w:r w:rsidR="00DF6B47" w:rsidRPr="00EE1349">
        <w:rPr>
          <w:rFonts w:cs="Helvetica"/>
          <w:i/>
          <w:iCs/>
          <w:color w:val="333333"/>
        </w:rPr>
        <w:t>insert player's full name</w:t>
      </w:r>
      <w:r w:rsidR="00B0750E" w:rsidRPr="00EE1349">
        <w:rPr>
          <w:rFonts w:cs="Helvetica"/>
          <w:i/>
          <w:iCs/>
          <w:color w:val="333333"/>
        </w:rPr>
        <w:t xml:space="preserve"> or FFA Number</w:t>
      </w:r>
      <w:r w:rsidR="00DF6B47" w:rsidRPr="00EE1349">
        <w:rPr>
          <w:rFonts w:cs="Helvetica"/>
          <w:color w:val="333333"/>
        </w:rPr>
        <w:t>] </w:t>
      </w:r>
    </w:p>
    <w:p w14:paraId="64D9F4D7" w14:textId="77777777" w:rsidR="00C26328" w:rsidRPr="00EE1349" w:rsidRDefault="00C26328" w:rsidP="00037C73">
      <w:pPr>
        <w:shd w:val="clear" w:color="auto" w:fill="FFFFFF"/>
        <w:ind w:firstLine="720"/>
        <w:jc w:val="both"/>
        <w:rPr>
          <w:rFonts w:cs="Helvetica"/>
          <w:color w:val="333333"/>
        </w:rPr>
      </w:pPr>
    </w:p>
    <w:p w14:paraId="1892C515" w14:textId="77777777" w:rsidR="0067660E" w:rsidRPr="00EE1349" w:rsidRDefault="00DF6B47" w:rsidP="00037C73">
      <w:pPr>
        <w:widowControl w:val="0"/>
        <w:shd w:val="clear" w:color="auto" w:fill="FFFFFF"/>
        <w:jc w:val="both"/>
        <w:rPr>
          <w:rFonts w:cs="Helvetica"/>
          <w:b/>
          <w:bCs/>
          <w:i/>
          <w:color w:val="FF0000"/>
        </w:rPr>
      </w:pPr>
      <w:r w:rsidRPr="00EE1349">
        <w:rPr>
          <w:rFonts w:cs="Helvetica"/>
          <w:b/>
          <w:bCs/>
          <w:i/>
          <w:color w:val="FF0000"/>
        </w:rPr>
        <w:t>Payment must be made before a registration can be accepted.</w:t>
      </w:r>
    </w:p>
    <w:p w14:paraId="519F7C76" w14:textId="77777777" w:rsidR="0067660E" w:rsidRPr="00EE1349" w:rsidRDefault="0067660E" w:rsidP="00037C73">
      <w:pPr>
        <w:widowControl w:val="0"/>
        <w:shd w:val="clear" w:color="auto" w:fill="FFFFFF"/>
        <w:jc w:val="both"/>
        <w:rPr>
          <w:rFonts w:cs="Helvetica"/>
          <w:color w:val="333333"/>
          <w:lang w:val="en-GB"/>
        </w:rPr>
      </w:pPr>
    </w:p>
    <w:p w14:paraId="6E769FCB" w14:textId="77777777" w:rsidR="0067660E" w:rsidRPr="00EE1349" w:rsidRDefault="0067660E" w:rsidP="00037C73">
      <w:pPr>
        <w:widowControl w:val="0"/>
        <w:shd w:val="clear" w:color="auto" w:fill="FFFFFF"/>
        <w:jc w:val="both"/>
        <w:rPr>
          <w:rFonts w:cs="Helvetica"/>
          <w:color w:val="333333"/>
          <w:lang w:val="en-GB"/>
        </w:rPr>
      </w:pPr>
      <w:r w:rsidRPr="00EE1349">
        <w:rPr>
          <w:rFonts w:cs="Helvetica"/>
          <w:color w:val="333333"/>
          <w:lang w:val="en-GB"/>
        </w:rPr>
        <w:t xml:space="preserve">Your on-line registration is now complete. You are now </w:t>
      </w:r>
      <w:r w:rsidRPr="00EE1349">
        <w:rPr>
          <w:rFonts w:cs="Helvetica"/>
          <w:b/>
          <w:color w:val="2E74B5"/>
          <w:lang w:val="en-GB"/>
        </w:rPr>
        <w:t>“pending awaiting payment”.</w:t>
      </w:r>
      <w:r w:rsidRPr="00EE1349">
        <w:rPr>
          <w:rFonts w:cs="Helvetica"/>
          <w:color w:val="333333"/>
          <w:lang w:val="en-GB"/>
        </w:rPr>
        <w:t xml:space="preserve"> </w:t>
      </w:r>
      <w:r w:rsidRPr="00EE1349">
        <w:rPr>
          <w:rFonts w:cs="Helvetica"/>
          <w:color w:val="3B3838"/>
          <w:lang w:val="en-GB"/>
        </w:rPr>
        <w:t>The Club Registrar will now complete the final step of accepting your registration.</w:t>
      </w:r>
    </w:p>
    <w:p w14:paraId="57DD2249" w14:textId="77777777" w:rsidR="00CE1BF6" w:rsidRPr="00EE1349" w:rsidRDefault="00CE1BF6" w:rsidP="00037C73">
      <w:pPr>
        <w:widowControl w:val="0"/>
        <w:shd w:val="clear" w:color="auto" w:fill="FFFFFF"/>
        <w:jc w:val="both"/>
        <w:rPr>
          <w:rFonts w:cs="Helvetica"/>
          <w:color w:val="333333"/>
          <w:lang w:val="en-GB"/>
        </w:rPr>
      </w:pPr>
    </w:p>
    <w:p w14:paraId="597927F4" w14:textId="77777777" w:rsidR="0067660E" w:rsidRPr="00EE1349" w:rsidRDefault="0067660E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i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/>
          <w:i/>
          <w:bdr w:val="none" w:sz="0" w:space="0" w:color="auto" w:frame="1"/>
          <w:lang w:eastAsia="en-AU"/>
        </w:rPr>
        <w:t>If you are a new Player, or have played for another club in the previous season/s, please ensure that you bring some form of ID (birth certificate, drivers licence or passport as proof of age) to one of our Registration Support Days</w:t>
      </w:r>
      <w:r w:rsidR="00CE1BF6" w:rsidRPr="00EE1349">
        <w:rPr>
          <w:rFonts w:eastAsia="Times New Roman" w:cs="Arial"/>
          <w:b/>
          <w:i/>
          <w:bdr w:val="none" w:sz="0" w:space="0" w:color="auto" w:frame="1"/>
          <w:lang w:eastAsia="en-AU"/>
        </w:rPr>
        <w:t xml:space="preserve"> as stated above</w:t>
      </w:r>
      <w:r w:rsidRPr="00EE1349">
        <w:rPr>
          <w:rFonts w:eastAsia="Times New Roman" w:cs="Arial"/>
          <w:b/>
          <w:i/>
          <w:bdr w:val="none" w:sz="0" w:space="0" w:color="auto" w:frame="1"/>
          <w:lang w:eastAsia="en-AU"/>
        </w:rPr>
        <w:t>.</w:t>
      </w:r>
    </w:p>
    <w:p w14:paraId="17FEA8E4" w14:textId="77777777" w:rsidR="00DF6B47" w:rsidRPr="00EE1349" w:rsidRDefault="00DF6B47" w:rsidP="00037C73">
      <w:pPr>
        <w:shd w:val="clear" w:color="auto" w:fill="FFFFFF"/>
        <w:jc w:val="both"/>
        <w:rPr>
          <w:rFonts w:cs="Helvetica"/>
          <w:color w:val="800000"/>
        </w:rPr>
      </w:pPr>
    </w:p>
    <w:p w14:paraId="1FA1DFDD" w14:textId="77777777" w:rsidR="003B5E09" w:rsidRPr="00EE1349" w:rsidRDefault="00E153E2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2060"/>
          <w:bdr w:val="none" w:sz="0" w:space="0" w:color="auto" w:frame="1"/>
          <w:lang w:eastAsia="en-AU"/>
        </w:rPr>
      </w:pPr>
      <w:r>
        <w:rPr>
          <w:rFonts w:eastAsia="Times New Roman" w:cs="Arial"/>
          <w:b/>
          <w:bCs/>
          <w:color w:val="002060"/>
          <w:bdr w:val="none" w:sz="0" w:space="0" w:color="auto" w:frame="1"/>
          <w:lang w:eastAsia="en-AU"/>
        </w:rPr>
        <w:t>Registration Fees for 2020</w:t>
      </w:r>
      <w:r w:rsidR="003B5E09" w:rsidRPr="00EE1349">
        <w:rPr>
          <w:rFonts w:eastAsia="Times New Roman" w:cs="Arial"/>
          <w:b/>
          <w:bCs/>
          <w:color w:val="002060"/>
          <w:bdr w:val="none" w:sz="0" w:space="0" w:color="auto" w:frame="1"/>
          <w:lang w:eastAsia="en-AU"/>
        </w:rPr>
        <w:t>:</w:t>
      </w:r>
    </w:p>
    <w:p w14:paraId="2015DB22" w14:textId="77777777" w:rsidR="0082094D" w:rsidRPr="00EE1349" w:rsidRDefault="0082094D" w:rsidP="00037C73">
      <w:pPr>
        <w:jc w:val="both"/>
        <w:textAlignment w:val="baseline"/>
        <w:rPr>
          <w:rFonts w:eastAsia="Times New Roman" w:cs="Arial"/>
          <w:b/>
          <w:bCs/>
          <w:color w:val="1F4E79"/>
          <w:bdr w:val="none" w:sz="0" w:space="0" w:color="auto" w:frame="1"/>
          <w:lang w:eastAsia="en-AU"/>
        </w:rPr>
      </w:pPr>
    </w:p>
    <w:p w14:paraId="01846386" w14:textId="77777777" w:rsidR="0082094D" w:rsidRPr="00EE1349" w:rsidRDefault="00E153E2" w:rsidP="00037C73">
      <w:pPr>
        <w:tabs>
          <w:tab w:val="left" w:pos="2268"/>
        </w:tabs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U6</w:t>
      </w: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$19</w:t>
      </w:r>
      <w:r w:rsidR="0082094D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0.00</w:t>
      </w:r>
    </w:p>
    <w:p w14:paraId="4EEAB9AF" w14:textId="77777777" w:rsidR="0082094D" w:rsidRDefault="00E153E2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U7</w:t>
      </w: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$20</w:t>
      </w:r>
      <w:r w:rsidR="0082094D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0.00</w:t>
      </w:r>
    </w:p>
    <w:p w14:paraId="1DE25CA6" w14:textId="77777777" w:rsidR="00E153E2" w:rsidRPr="00EE1349" w:rsidRDefault="00E153E2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U8-U9</w:t>
      </w: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$210.00</w:t>
      </w:r>
    </w:p>
    <w:p w14:paraId="100904BB" w14:textId="77777777" w:rsidR="0082094D" w:rsidRPr="00EE1349" w:rsidRDefault="00315070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U10-U11</w:t>
      </w:r>
      <w:r w:rsidR="002057A1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$22</w:t>
      </w:r>
      <w:r w:rsidR="0082094D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0.00</w:t>
      </w:r>
    </w:p>
    <w:p w14:paraId="450724CB" w14:textId="77777777" w:rsidR="0082094D" w:rsidRDefault="0082094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U1</w:t>
      </w:r>
      <w:r w:rsidR="002057A1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2</w:t>
      </w:r>
      <w:r w:rsidR="001C7C68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-U17</w:t>
      </w:r>
      <w:r w:rsidR="001C7C68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</w:t>
      </w:r>
      <w:r w:rsidR="00E153E2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5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0.00</w:t>
      </w:r>
    </w:p>
    <w:p w14:paraId="3E1B55B0" w14:textId="77777777" w:rsidR="00E153E2" w:rsidRPr="00EE1349" w:rsidRDefault="009A7AFB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U17-U21G</w:t>
      </w:r>
      <w:r w:rsidR="00E153E2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$260.00</w:t>
      </w:r>
    </w:p>
    <w:p w14:paraId="39B327E4" w14:textId="77777777" w:rsidR="0082094D" w:rsidRPr="00EE1349" w:rsidRDefault="00E153E2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U18</w:t>
      </w:r>
      <w:r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$26</w:t>
      </w:r>
      <w:r w:rsidR="0082094D"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0.00</w:t>
      </w:r>
    </w:p>
    <w:p w14:paraId="290E1F56" w14:textId="77777777" w:rsidR="0082094D" w:rsidRPr="00EE1349" w:rsidRDefault="0082094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All Age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$350.00</w:t>
      </w:r>
    </w:p>
    <w:p w14:paraId="1DD4E0FD" w14:textId="77777777" w:rsidR="0082094D" w:rsidRPr="00EE1349" w:rsidRDefault="0082094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All Age Women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$300.00</w:t>
      </w:r>
    </w:p>
    <w:p w14:paraId="0AC80CF9" w14:textId="77777777" w:rsidR="0082094D" w:rsidRPr="00EE1349" w:rsidRDefault="0082094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Over 35s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$350.00</w:t>
      </w:r>
    </w:p>
    <w:p w14:paraId="37A675BD" w14:textId="77777777" w:rsidR="0082094D" w:rsidRPr="00EE1349" w:rsidRDefault="0082094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Over 45s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$350.00</w:t>
      </w:r>
    </w:p>
    <w:p w14:paraId="07FF9FDE" w14:textId="77777777" w:rsidR="00D305DD" w:rsidRPr="00EE1349" w:rsidRDefault="00D305DD" w:rsidP="00037C73">
      <w:pPr>
        <w:tabs>
          <w:tab w:val="left" w:pos="2268"/>
        </w:tabs>
        <w:spacing w:line="375" w:lineRule="atLeast"/>
        <w:jc w:val="both"/>
        <w:textAlignment w:val="baseline"/>
        <w:rPr>
          <w:rFonts w:eastAsia="Times New Roman" w:cs="Arial"/>
          <w:bCs/>
          <w:color w:val="767171"/>
          <w:bdr w:val="none" w:sz="0" w:space="0" w:color="auto" w:frame="1"/>
          <w:lang w:eastAsia="en-AU"/>
        </w:rPr>
      </w:pP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FAMILY DISCOUNT</w:t>
      </w:r>
      <w:r w:rsidRPr="00EE1349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ab/>
        <w:t>-$20.</w:t>
      </w:r>
      <w:r w:rsidR="009A7AFB">
        <w:rPr>
          <w:rFonts w:eastAsia="Times New Roman" w:cs="Arial"/>
          <w:bCs/>
          <w:color w:val="767171"/>
          <w:bdr w:val="none" w:sz="0" w:space="0" w:color="auto" w:frame="1"/>
          <w:lang w:eastAsia="en-AU"/>
        </w:rPr>
        <w:t>00*</w:t>
      </w:r>
    </w:p>
    <w:p w14:paraId="74A4B0B5" w14:textId="77777777" w:rsidR="0082094D" w:rsidRPr="00EE1349" w:rsidRDefault="0082094D" w:rsidP="00037C73">
      <w:pPr>
        <w:shd w:val="clear" w:color="auto" w:fill="FFFFFF"/>
        <w:spacing w:line="0" w:lineRule="atLeast"/>
        <w:jc w:val="both"/>
        <w:textAlignment w:val="baseline"/>
        <w:rPr>
          <w:rFonts w:eastAsia="Times New Roman" w:cs="Arial"/>
          <w:color w:val="1F4E79"/>
          <w:lang w:eastAsia="en-AU"/>
        </w:rPr>
      </w:pPr>
    </w:p>
    <w:p w14:paraId="6D1BFE45" w14:textId="77777777" w:rsidR="00D305DD" w:rsidRPr="00EE1349" w:rsidRDefault="009A7AFB" w:rsidP="00037C73">
      <w:pPr>
        <w:shd w:val="clear" w:color="auto" w:fill="FFFFFF"/>
        <w:spacing w:line="0" w:lineRule="atLeast"/>
        <w:ind w:left="284" w:hanging="284"/>
        <w:jc w:val="both"/>
        <w:textAlignment w:val="baseline"/>
        <w:rPr>
          <w:i/>
          <w:color w:val="3B3838"/>
        </w:rPr>
      </w:pPr>
      <w:r>
        <w:rPr>
          <w:color w:val="3B3838"/>
        </w:rPr>
        <w:t>*</w:t>
      </w:r>
      <w:r w:rsidR="00D305DD" w:rsidRPr="00EE1349">
        <w:rPr>
          <w:i/>
          <w:color w:val="3B3838"/>
        </w:rPr>
        <w:t xml:space="preserve"> Family discount is for families with 2 or more </w:t>
      </w:r>
      <w:r w:rsidR="008C5B34" w:rsidRPr="00EE1349">
        <w:rPr>
          <w:i/>
          <w:color w:val="3B3838"/>
        </w:rPr>
        <w:t xml:space="preserve">registered players </w:t>
      </w:r>
      <w:r w:rsidR="00D305DD" w:rsidRPr="00EE1349">
        <w:rPr>
          <w:rFonts w:cs="Arial"/>
          <w:i/>
          <w:color w:val="3B3838"/>
          <w:u w:val="single"/>
        </w:rPr>
        <w:t>but only for family members under the age of 18</w:t>
      </w:r>
    </w:p>
    <w:p w14:paraId="65F69A45" w14:textId="77777777" w:rsidR="00C26328" w:rsidRPr="00EE1349" w:rsidRDefault="00C26328" w:rsidP="00037C73">
      <w:pPr>
        <w:shd w:val="clear" w:color="auto" w:fill="FFFFFF"/>
        <w:jc w:val="both"/>
        <w:textAlignment w:val="baseline"/>
        <w:rPr>
          <w:color w:val="3B3838"/>
        </w:rPr>
      </w:pPr>
    </w:p>
    <w:p w14:paraId="408936FD" w14:textId="77777777" w:rsidR="0082094D" w:rsidRPr="00EE1349" w:rsidRDefault="0082094D" w:rsidP="00037C73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3B3838"/>
          <w:bdr w:val="none" w:sz="0" w:space="0" w:color="auto" w:frame="1"/>
          <w:lang w:eastAsia="en-AU"/>
        </w:rPr>
      </w:pPr>
      <w:r w:rsidRPr="00EE1349">
        <w:rPr>
          <w:color w:val="3B3838"/>
        </w:rPr>
        <w:t>Registration costs includes:  Playing Jersey, Shorts, Socks,</w:t>
      </w:r>
      <w:r w:rsidR="009A7AFB">
        <w:rPr>
          <w:color w:val="3B3838"/>
        </w:rPr>
        <w:t xml:space="preserve"> Hoodie,</w:t>
      </w:r>
      <w:r w:rsidRPr="00EE1349">
        <w:rPr>
          <w:color w:val="3B3838"/>
        </w:rPr>
        <w:t xml:space="preserve"> Match Fees, Referee Fees, Association Fees &amp; Insurance, presentation day and trophy, ground leasing fees and associated council costs.</w:t>
      </w:r>
    </w:p>
    <w:p w14:paraId="6B0F4D4B" w14:textId="77777777" w:rsidR="00606E9F" w:rsidRPr="00EE1349" w:rsidRDefault="00606E9F" w:rsidP="00037C73">
      <w:pPr>
        <w:shd w:val="clear" w:color="auto" w:fill="FFFFFF"/>
        <w:spacing w:line="375" w:lineRule="atLeast"/>
        <w:jc w:val="both"/>
        <w:textAlignment w:val="baseline"/>
        <w:rPr>
          <w:rFonts w:eastAsia="Times New Roman" w:cs="Arial"/>
          <w:b/>
          <w:bCs/>
          <w:color w:val="666666"/>
          <w:bdr w:val="none" w:sz="0" w:space="0" w:color="auto" w:frame="1"/>
          <w:lang w:eastAsia="en-AU"/>
        </w:rPr>
      </w:pPr>
    </w:p>
    <w:p w14:paraId="451517BA" w14:textId="77777777" w:rsidR="003B5E09" w:rsidRPr="00EE1349" w:rsidRDefault="003B5E09" w:rsidP="00037C73">
      <w:pPr>
        <w:shd w:val="clear" w:color="auto" w:fill="FFFFFF"/>
        <w:spacing w:line="375" w:lineRule="atLeast"/>
        <w:jc w:val="both"/>
        <w:textAlignment w:val="baseline"/>
        <w:rPr>
          <w:rFonts w:eastAsia="Times New Roman" w:cs="Arial"/>
          <w:color w:val="1F4E79"/>
          <w:lang w:eastAsia="en-AU"/>
        </w:rPr>
      </w:pPr>
      <w:r w:rsidRPr="00EE1349">
        <w:rPr>
          <w:rFonts w:eastAsia="Times New Roman" w:cs="Arial"/>
          <w:b/>
          <w:bCs/>
          <w:color w:val="1F4E79"/>
          <w:bdr w:val="none" w:sz="0" w:space="0" w:color="auto" w:frame="1"/>
          <w:lang w:eastAsia="en-AU"/>
        </w:rPr>
        <w:t>Registration Refund Policy</w:t>
      </w:r>
    </w:p>
    <w:p w14:paraId="553C208C" w14:textId="77777777" w:rsidR="003B5E09" w:rsidRPr="00EE1349" w:rsidRDefault="003B5E09" w:rsidP="00037C73">
      <w:pPr>
        <w:shd w:val="clear" w:color="auto" w:fill="FFFFFF"/>
        <w:spacing w:line="375" w:lineRule="atLeast"/>
        <w:jc w:val="both"/>
        <w:textAlignment w:val="baseline"/>
        <w:rPr>
          <w:rFonts w:eastAsia="Times New Roman" w:cs="Arial"/>
          <w:color w:val="3B3838"/>
          <w:lang w:eastAsia="en-AU"/>
        </w:rPr>
      </w:pPr>
      <w:r w:rsidRPr="00EE1349">
        <w:rPr>
          <w:rFonts w:eastAsia="Times New Roman" w:cs="Arial"/>
          <w:color w:val="3B3838"/>
          <w:lang w:eastAsia="en-AU"/>
        </w:rPr>
        <w:t xml:space="preserve">The official date used to determine a refund </w:t>
      </w:r>
      <w:r w:rsidR="008C5B34" w:rsidRPr="00EE1349">
        <w:rPr>
          <w:rFonts w:eastAsia="Times New Roman" w:cs="Arial"/>
          <w:color w:val="3B3838"/>
          <w:lang w:eastAsia="en-AU"/>
        </w:rPr>
        <w:t xml:space="preserve">is </w:t>
      </w:r>
      <w:r w:rsidRPr="00EE1349">
        <w:rPr>
          <w:rFonts w:eastAsia="Times New Roman" w:cs="Arial"/>
          <w:color w:val="3B3838"/>
          <w:lang w:eastAsia="en-AU"/>
        </w:rPr>
        <w:t>the date of an email requesting a refund</w:t>
      </w:r>
      <w:r w:rsidR="008C5B34" w:rsidRPr="00EE1349">
        <w:rPr>
          <w:rFonts w:eastAsia="Times New Roman" w:cs="Arial"/>
          <w:color w:val="3B3838"/>
          <w:lang w:eastAsia="en-AU"/>
        </w:rPr>
        <w:t>.</w:t>
      </w:r>
    </w:p>
    <w:p w14:paraId="7EB97CDD" w14:textId="77777777" w:rsidR="003B5E09" w:rsidRPr="00EE1349" w:rsidRDefault="003B5E09" w:rsidP="00037C73">
      <w:pPr>
        <w:shd w:val="clear" w:color="auto" w:fill="FFFFFF"/>
        <w:spacing w:line="375" w:lineRule="atLeast"/>
        <w:jc w:val="both"/>
        <w:textAlignment w:val="baseline"/>
        <w:rPr>
          <w:rFonts w:eastAsia="Times New Roman" w:cs="Arial"/>
          <w:color w:val="3B3838"/>
          <w:lang w:eastAsia="en-AU"/>
        </w:rPr>
      </w:pPr>
      <w:r w:rsidRPr="00EE1349">
        <w:rPr>
          <w:rFonts w:eastAsia="Times New Roman" w:cs="Arial"/>
          <w:color w:val="3B3838"/>
          <w:lang w:eastAsia="en-AU"/>
        </w:rPr>
        <w:t>The amount that a playing member can be refunded their registra</w:t>
      </w:r>
      <w:r w:rsidR="008C5B34" w:rsidRPr="00EE1349">
        <w:rPr>
          <w:rFonts w:eastAsia="Times New Roman" w:cs="Arial"/>
          <w:color w:val="3B3838"/>
          <w:lang w:eastAsia="en-AU"/>
        </w:rPr>
        <w:t>tion fee</w:t>
      </w:r>
      <w:r w:rsidR="00D467C7" w:rsidRPr="00EE1349">
        <w:rPr>
          <w:rFonts w:eastAsia="Times New Roman" w:cs="Arial"/>
          <w:color w:val="3B3838"/>
          <w:lang w:eastAsia="en-AU"/>
        </w:rPr>
        <w:t>,</w:t>
      </w:r>
      <w:r w:rsidR="008C5B34" w:rsidRPr="00EE1349">
        <w:rPr>
          <w:rFonts w:eastAsia="Times New Roman" w:cs="Arial"/>
          <w:color w:val="3B3838"/>
          <w:lang w:eastAsia="en-AU"/>
        </w:rPr>
        <w:t xml:space="preserve"> is</w:t>
      </w:r>
      <w:r w:rsidRPr="00EE1349">
        <w:rPr>
          <w:rFonts w:eastAsia="Times New Roman" w:cs="Arial"/>
          <w:color w:val="3B3838"/>
          <w:lang w:eastAsia="en-AU"/>
        </w:rPr>
        <w:t xml:space="preserve"> based on the date of withdrawal as per the table below:</w:t>
      </w:r>
    </w:p>
    <w:p w14:paraId="2CF81A9B" w14:textId="77777777" w:rsidR="00F772C7" w:rsidRPr="00EE1349" w:rsidRDefault="00F772C7" w:rsidP="00037C73">
      <w:pPr>
        <w:shd w:val="clear" w:color="auto" w:fill="FFFFFF"/>
        <w:spacing w:line="375" w:lineRule="atLeast"/>
        <w:jc w:val="both"/>
        <w:textAlignment w:val="baseline"/>
        <w:rPr>
          <w:rFonts w:eastAsia="Times New Roman" w:cs="Arial"/>
          <w:color w:val="3B3838"/>
          <w:lang w:eastAsia="en-AU"/>
        </w:rPr>
      </w:pPr>
    </w:p>
    <w:tbl>
      <w:tblPr>
        <w:tblW w:w="8445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5296"/>
      </w:tblGrid>
      <w:tr w:rsidR="003B5E09" w:rsidRPr="00EE1349" w14:paraId="2C52B6F2" w14:textId="77777777" w:rsidTr="00F772C7">
        <w:trPr>
          <w:tblCellSpacing w:w="15" w:type="dxa"/>
        </w:trPr>
        <w:tc>
          <w:tcPr>
            <w:tcW w:w="31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216A93" w14:textId="77777777" w:rsidR="003B5E09" w:rsidRPr="00EE1349" w:rsidRDefault="003B5E09" w:rsidP="00037C73">
            <w:pPr>
              <w:spacing w:line="450" w:lineRule="atLeast"/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b/>
                <w:bCs/>
                <w:color w:val="666666"/>
                <w:bdr w:val="none" w:sz="0" w:space="0" w:color="auto" w:frame="1"/>
                <w:lang w:eastAsia="en-AU"/>
              </w:rPr>
              <w:t>Registration Refund Amount</w:t>
            </w:r>
          </w:p>
        </w:tc>
        <w:tc>
          <w:tcPr>
            <w:tcW w:w="52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E026112" w14:textId="77777777" w:rsidR="003B5E09" w:rsidRPr="00EE1349" w:rsidRDefault="003B5E09" w:rsidP="00037C73">
            <w:pPr>
              <w:spacing w:line="450" w:lineRule="atLeast"/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b/>
                <w:bCs/>
                <w:color w:val="666666"/>
                <w:bdr w:val="none" w:sz="0" w:space="0" w:color="auto" w:frame="1"/>
                <w:lang w:eastAsia="en-AU"/>
              </w:rPr>
              <w:t>Request Date of Refund</w:t>
            </w:r>
          </w:p>
        </w:tc>
      </w:tr>
      <w:tr w:rsidR="003B5E09" w:rsidRPr="00EE1349" w14:paraId="3CBCE0B1" w14:textId="77777777" w:rsidTr="00F772C7">
        <w:trPr>
          <w:tblCellSpacing w:w="15" w:type="dxa"/>
        </w:trPr>
        <w:tc>
          <w:tcPr>
            <w:tcW w:w="31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413FB9" w14:textId="77777777" w:rsidR="003B5E09" w:rsidRPr="00EE1349" w:rsidRDefault="003B5E09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>Full Refund</w:t>
            </w:r>
          </w:p>
        </w:tc>
        <w:tc>
          <w:tcPr>
            <w:tcW w:w="52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3685EE" w14:textId="77777777" w:rsidR="003B5E09" w:rsidRPr="00EE1349" w:rsidRDefault="003B5E09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>Club member who cannot be placed in a team</w:t>
            </w:r>
            <w:r w:rsidR="00610044" w:rsidRPr="00EE1349">
              <w:rPr>
                <w:rFonts w:eastAsia="Times New Roman" w:cs="Arial"/>
                <w:color w:val="666666"/>
                <w:lang w:eastAsia="en-AU"/>
              </w:rPr>
              <w:t>*</w:t>
            </w:r>
          </w:p>
        </w:tc>
      </w:tr>
      <w:tr w:rsidR="003B5E09" w:rsidRPr="00EE1349" w14:paraId="5A8E96D0" w14:textId="77777777" w:rsidTr="00F772C7">
        <w:trPr>
          <w:tblCellSpacing w:w="15" w:type="dxa"/>
        </w:trPr>
        <w:tc>
          <w:tcPr>
            <w:tcW w:w="31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04A910" w14:textId="77777777" w:rsidR="003B5E09" w:rsidRPr="00EE1349" w:rsidRDefault="003B5E09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>Full Refund</w:t>
            </w:r>
          </w:p>
        </w:tc>
        <w:tc>
          <w:tcPr>
            <w:tcW w:w="52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ED69E96" w14:textId="77777777" w:rsidR="003B5E09" w:rsidRPr="00EE1349" w:rsidRDefault="003B5E09" w:rsidP="009A7AFB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 xml:space="preserve">Withdrawal before </w:t>
            </w:r>
            <w:r w:rsidR="009B2B44" w:rsidRPr="00EE1349">
              <w:rPr>
                <w:rFonts w:eastAsia="Times New Roman" w:cs="Arial"/>
                <w:color w:val="666666"/>
                <w:lang w:eastAsia="en-AU"/>
              </w:rPr>
              <w:t>2</w:t>
            </w:r>
            <w:r w:rsidR="009A7AFB">
              <w:rPr>
                <w:rFonts w:eastAsia="Times New Roman" w:cs="Arial"/>
                <w:color w:val="666666"/>
                <w:lang w:eastAsia="en-AU"/>
              </w:rPr>
              <w:t>4 Feb 2020</w:t>
            </w:r>
            <w:r w:rsidR="00610044" w:rsidRPr="00EE1349">
              <w:rPr>
                <w:rFonts w:eastAsia="Times New Roman" w:cs="Arial"/>
                <w:color w:val="666666"/>
                <w:lang w:eastAsia="en-AU"/>
              </w:rPr>
              <w:t>*</w:t>
            </w:r>
          </w:p>
        </w:tc>
      </w:tr>
      <w:tr w:rsidR="003B5E09" w:rsidRPr="00EE1349" w14:paraId="114BC727" w14:textId="77777777" w:rsidTr="00F772C7">
        <w:trPr>
          <w:tblCellSpacing w:w="15" w:type="dxa"/>
        </w:trPr>
        <w:tc>
          <w:tcPr>
            <w:tcW w:w="31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3C9DDA" w14:textId="77777777" w:rsidR="003B5E09" w:rsidRPr="00EE1349" w:rsidRDefault="003B5E09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lastRenderedPageBreak/>
              <w:t>Player Fee less $50 Registration fee</w:t>
            </w:r>
          </w:p>
        </w:tc>
        <w:tc>
          <w:tcPr>
            <w:tcW w:w="52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808A70" w14:textId="77777777" w:rsidR="003B5E09" w:rsidRPr="00EE1349" w:rsidRDefault="003B5E09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 xml:space="preserve">Withdrawal after </w:t>
            </w:r>
            <w:r w:rsidR="009B2B44" w:rsidRPr="00EE1349">
              <w:rPr>
                <w:rFonts w:eastAsia="Times New Roman" w:cs="Arial"/>
                <w:color w:val="666666"/>
                <w:lang w:eastAsia="en-AU"/>
              </w:rPr>
              <w:t>2</w:t>
            </w:r>
            <w:r w:rsidR="009A7AFB">
              <w:rPr>
                <w:rFonts w:eastAsia="Times New Roman" w:cs="Arial"/>
                <w:color w:val="666666"/>
                <w:lang w:eastAsia="en-AU"/>
              </w:rPr>
              <w:t>4</w:t>
            </w:r>
            <w:r w:rsidRPr="00EE1349">
              <w:rPr>
                <w:rFonts w:eastAsia="Times New Roman" w:cs="Arial"/>
                <w:color w:val="666666"/>
                <w:lang w:eastAsia="en-AU"/>
              </w:rPr>
              <w:t> Feb 20</w:t>
            </w:r>
            <w:r w:rsidR="009A7AFB">
              <w:rPr>
                <w:rFonts w:eastAsia="Times New Roman" w:cs="Arial"/>
                <w:color w:val="666666"/>
                <w:lang w:eastAsia="en-AU"/>
              </w:rPr>
              <w:t>20</w:t>
            </w:r>
            <w:r w:rsidR="009B2B44" w:rsidRPr="00EE1349">
              <w:rPr>
                <w:rFonts w:eastAsia="Times New Roman" w:cs="Arial"/>
                <w:color w:val="666666"/>
                <w:lang w:eastAsia="en-AU"/>
              </w:rPr>
              <w:t xml:space="preserve"> and before season commences (</w:t>
            </w:r>
            <w:r w:rsidR="009A7AFB">
              <w:rPr>
                <w:rFonts w:eastAsia="Times New Roman" w:cs="Arial"/>
                <w:color w:val="666666"/>
                <w:lang w:eastAsia="en-AU"/>
              </w:rPr>
              <w:t xml:space="preserve">3 April </w:t>
            </w:r>
            <w:proofErr w:type="gramStart"/>
            <w:r w:rsidR="009A7AFB">
              <w:rPr>
                <w:rFonts w:eastAsia="Times New Roman" w:cs="Arial"/>
                <w:color w:val="666666"/>
                <w:lang w:eastAsia="en-AU"/>
              </w:rPr>
              <w:t>2020</w:t>
            </w:r>
            <w:r w:rsidRPr="00EE1349">
              <w:rPr>
                <w:rFonts w:eastAsia="Times New Roman" w:cs="Arial"/>
                <w:color w:val="666666"/>
                <w:lang w:eastAsia="en-AU"/>
              </w:rPr>
              <w:t>)</w:t>
            </w:r>
            <w:r w:rsidR="00610044" w:rsidRPr="00EE1349">
              <w:rPr>
                <w:rFonts w:eastAsia="Times New Roman" w:cs="Arial"/>
                <w:color w:val="666666"/>
                <w:lang w:eastAsia="en-AU"/>
              </w:rPr>
              <w:t>*</w:t>
            </w:r>
            <w:proofErr w:type="gramEnd"/>
          </w:p>
        </w:tc>
      </w:tr>
      <w:tr w:rsidR="0067660E" w:rsidRPr="00EE1349" w14:paraId="20E58156" w14:textId="77777777" w:rsidTr="00F772C7">
        <w:trPr>
          <w:tblCellSpacing w:w="15" w:type="dxa"/>
        </w:trPr>
        <w:tc>
          <w:tcPr>
            <w:tcW w:w="310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23DC31" w14:textId="77777777" w:rsidR="0067660E" w:rsidRPr="00EE1349" w:rsidRDefault="0067660E" w:rsidP="00037C73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>No Refund</w:t>
            </w:r>
          </w:p>
        </w:tc>
        <w:tc>
          <w:tcPr>
            <w:tcW w:w="52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C3000B" w14:textId="77777777" w:rsidR="0067660E" w:rsidRPr="00EE1349" w:rsidRDefault="0067660E" w:rsidP="009A7AFB">
            <w:pPr>
              <w:jc w:val="both"/>
              <w:rPr>
                <w:rFonts w:eastAsia="Times New Roman" w:cs="Arial"/>
                <w:color w:val="666666"/>
                <w:lang w:eastAsia="en-AU"/>
              </w:rPr>
            </w:pPr>
            <w:r w:rsidRPr="00EE1349">
              <w:rPr>
                <w:rFonts w:eastAsia="Times New Roman" w:cs="Arial"/>
                <w:color w:val="666666"/>
                <w:lang w:eastAsia="en-AU"/>
              </w:rPr>
              <w:t xml:space="preserve">Withdrawal </w:t>
            </w:r>
            <w:r w:rsidR="008C5B34" w:rsidRPr="00EE1349">
              <w:rPr>
                <w:rFonts w:eastAsia="Times New Roman" w:cs="Arial"/>
                <w:color w:val="666666"/>
                <w:lang w:eastAsia="en-AU"/>
              </w:rPr>
              <w:t>once season has commenced and player has had game play</w:t>
            </w:r>
            <w:r w:rsidR="00610044" w:rsidRPr="00EE1349">
              <w:rPr>
                <w:rFonts w:eastAsia="Times New Roman" w:cs="Arial"/>
                <w:color w:val="666666"/>
                <w:lang w:eastAsia="en-AU"/>
              </w:rPr>
              <w:t>*</w:t>
            </w:r>
          </w:p>
        </w:tc>
      </w:tr>
    </w:tbl>
    <w:p w14:paraId="1F9F83D4" w14:textId="77777777" w:rsidR="00610044" w:rsidRPr="00EE1349" w:rsidRDefault="00610044" w:rsidP="00037C73">
      <w:pPr>
        <w:pStyle w:val="Default"/>
        <w:jc w:val="both"/>
        <w:rPr>
          <w:sz w:val="22"/>
          <w:szCs w:val="22"/>
        </w:rPr>
      </w:pPr>
      <w:r w:rsidRPr="00EE1349">
        <w:rPr>
          <w:sz w:val="22"/>
          <w:szCs w:val="22"/>
        </w:rPr>
        <w:t xml:space="preserve"> </w:t>
      </w:r>
    </w:p>
    <w:p w14:paraId="45912FB6" w14:textId="77777777" w:rsidR="00610044" w:rsidRPr="00EE1349" w:rsidRDefault="00610044" w:rsidP="00037C73">
      <w:pPr>
        <w:pStyle w:val="Default"/>
        <w:jc w:val="both"/>
        <w:rPr>
          <w:color w:val="7F7F7F"/>
          <w:sz w:val="22"/>
          <w:szCs w:val="22"/>
        </w:rPr>
      </w:pPr>
      <w:r w:rsidRPr="00EE1349">
        <w:rPr>
          <w:color w:val="7F7F7F"/>
          <w:sz w:val="22"/>
          <w:szCs w:val="22"/>
        </w:rPr>
        <w:t xml:space="preserve">*If a player wishing to de-register has been provided with the Club jersey, they must return the Club jersey before any refund is made. Failure to return the jersey will incur a fee. If the jersey is damaged and is deemed to be unusable, a fee to cover the cost of replacing the jersey will be deducted from the players’ refund of registration fees. </w:t>
      </w:r>
    </w:p>
    <w:p w14:paraId="6DE02ED5" w14:textId="77777777" w:rsidR="003B5E09" w:rsidRPr="00260CA7" w:rsidRDefault="003B5E09" w:rsidP="00037C73">
      <w:pPr>
        <w:jc w:val="both"/>
        <w:rPr>
          <w:rFonts w:cs="Arial"/>
          <w:color w:val="000080"/>
          <w:shd w:val="clear" w:color="auto" w:fill="FFFFFF"/>
        </w:rPr>
      </w:pPr>
    </w:p>
    <w:sectPr w:rsidR="003B5E09" w:rsidRPr="00260CA7" w:rsidSect="007208C8">
      <w:pgSz w:w="11906" w:h="16838"/>
      <w:pgMar w:top="1135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0EC4"/>
    <w:multiLevelType w:val="hybridMultilevel"/>
    <w:tmpl w:val="3D46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BB"/>
    <w:multiLevelType w:val="multilevel"/>
    <w:tmpl w:val="D018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D0A76"/>
    <w:multiLevelType w:val="hybridMultilevel"/>
    <w:tmpl w:val="0BD4237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8C1A3F"/>
    <w:multiLevelType w:val="multilevel"/>
    <w:tmpl w:val="1A4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75CB7"/>
    <w:multiLevelType w:val="hybridMultilevel"/>
    <w:tmpl w:val="23DC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082"/>
    <w:multiLevelType w:val="hybridMultilevel"/>
    <w:tmpl w:val="10D6361A"/>
    <w:lvl w:ilvl="0" w:tplc="822A22E2">
      <w:numFmt w:val="bullet"/>
      <w:lvlText w:val="-"/>
      <w:lvlJc w:val="left"/>
      <w:pPr>
        <w:ind w:left="1212" w:hanging="360"/>
      </w:pPr>
      <w:rPr>
        <w:rFonts w:ascii="Calibri" w:eastAsia="Calibri" w:hAnsi="Calibri" w:cs="Helvetica" w:hint="default"/>
        <w:color w:val="323E4F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1B11C8"/>
    <w:multiLevelType w:val="multilevel"/>
    <w:tmpl w:val="C5B43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41A8"/>
    <w:multiLevelType w:val="hybridMultilevel"/>
    <w:tmpl w:val="25F45B78"/>
    <w:lvl w:ilvl="0" w:tplc="0A8C0E1C">
      <w:numFmt w:val="bullet"/>
      <w:lvlText w:val="·"/>
      <w:lvlJc w:val="left"/>
      <w:pPr>
        <w:ind w:left="521" w:hanging="51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4F7A"/>
    <w:multiLevelType w:val="hybridMultilevel"/>
    <w:tmpl w:val="8B26D88E"/>
    <w:lvl w:ilvl="0" w:tplc="0C090001">
      <w:start w:val="1"/>
      <w:numFmt w:val="bullet"/>
      <w:lvlText w:val=""/>
      <w:lvlJc w:val="left"/>
      <w:pPr>
        <w:ind w:left="521" w:hanging="5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6CCD"/>
    <w:multiLevelType w:val="hybridMultilevel"/>
    <w:tmpl w:val="64825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1E7D"/>
    <w:multiLevelType w:val="multilevel"/>
    <w:tmpl w:val="AB5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71F94"/>
    <w:multiLevelType w:val="hybridMultilevel"/>
    <w:tmpl w:val="484C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A1BB0"/>
    <w:multiLevelType w:val="multilevel"/>
    <w:tmpl w:val="AF887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B5B26"/>
    <w:multiLevelType w:val="hybridMultilevel"/>
    <w:tmpl w:val="B3683C20"/>
    <w:lvl w:ilvl="0" w:tplc="0A8C0E1C">
      <w:numFmt w:val="bullet"/>
      <w:lvlText w:val="·"/>
      <w:lvlJc w:val="left"/>
      <w:pPr>
        <w:ind w:left="521" w:hanging="51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64793E66"/>
    <w:multiLevelType w:val="hybridMultilevel"/>
    <w:tmpl w:val="3B4C4094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323E4F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CE3CEE"/>
    <w:multiLevelType w:val="hybridMultilevel"/>
    <w:tmpl w:val="968AA88A"/>
    <w:lvl w:ilvl="0" w:tplc="822A22E2">
      <w:numFmt w:val="bullet"/>
      <w:lvlText w:val="-"/>
      <w:lvlJc w:val="left"/>
      <w:pPr>
        <w:ind w:left="786" w:hanging="360"/>
      </w:pPr>
      <w:rPr>
        <w:rFonts w:ascii="Calibri" w:eastAsia="Calibri" w:hAnsi="Calibri" w:cs="Helvetica" w:hint="default"/>
        <w:color w:val="323E4F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316D20"/>
    <w:multiLevelType w:val="multilevel"/>
    <w:tmpl w:val="6F688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18"/>
    <w:rsid w:val="00013E1D"/>
    <w:rsid w:val="0002405B"/>
    <w:rsid w:val="00024B6C"/>
    <w:rsid w:val="00037C73"/>
    <w:rsid w:val="00061682"/>
    <w:rsid w:val="001C7C68"/>
    <w:rsid w:val="002057A1"/>
    <w:rsid w:val="00252849"/>
    <w:rsid w:val="00260CA7"/>
    <w:rsid w:val="00271818"/>
    <w:rsid w:val="00276341"/>
    <w:rsid w:val="002D1B6D"/>
    <w:rsid w:val="002F34E7"/>
    <w:rsid w:val="003008E6"/>
    <w:rsid w:val="00315070"/>
    <w:rsid w:val="003B5E09"/>
    <w:rsid w:val="004267DD"/>
    <w:rsid w:val="0045102A"/>
    <w:rsid w:val="004542C1"/>
    <w:rsid w:val="00515D4A"/>
    <w:rsid w:val="005609A8"/>
    <w:rsid w:val="00564F45"/>
    <w:rsid w:val="00565FF1"/>
    <w:rsid w:val="005B758E"/>
    <w:rsid w:val="00606E9F"/>
    <w:rsid w:val="00610044"/>
    <w:rsid w:val="0067660E"/>
    <w:rsid w:val="00680C2F"/>
    <w:rsid w:val="007120E7"/>
    <w:rsid w:val="007208C8"/>
    <w:rsid w:val="007B653D"/>
    <w:rsid w:val="007E49BB"/>
    <w:rsid w:val="0082094D"/>
    <w:rsid w:val="008516F4"/>
    <w:rsid w:val="008C5B34"/>
    <w:rsid w:val="009523C3"/>
    <w:rsid w:val="009A7AFB"/>
    <w:rsid w:val="009B2B44"/>
    <w:rsid w:val="00A66D51"/>
    <w:rsid w:val="00AD127C"/>
    <w:rsid w:val="00B04849"/>
    <w:rsid w:val="00B0750E"/>
    <w:rsid w:val="00B14D99"/>
    <w:rsid w:val="00BC4E09"/>
    <w:rsid w:val="00C21409"/>
    <w:rsid w:val="00C26328"/>
    <w:rsid w:val="00CE1BF6"/>
    <w:rsid w:val="00D305DD"/>
    <w:rsid w:val="00D467C7"/>
    <w:rsid w:val="00DB2BEB"/>
    <w:rsid w:val="00DC65A3"/>
    <w:rsid w:val="00DC6E54"/>
    <w:rsid w:val="00DF6B47"/>
    <w:rsid w:val="00E153E2"/>
    <w:rsid w:val="00E30EFF"/>
    <w:rsid w:val="00E97997"/>
    <w:rsid w:val="00ED6162"/>
    <w:rsid w:val="00EE1349"/>
    <w:rsid w:val="00F71B72"/>
    <w:rsid w:val="00F772C7"/>
    <w:rsid w:val="00FB0C95"/>
    <w:rsid w:val="00FD4673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B053"/>
  <w15:chartTrackingRefBased/>
  <w15:docId w15:val="{86FA5BE7-BEB3-4A50-A1D9-02DEE726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8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271818"/>
    <w:rPr>
      <w:color w:val="0000FF"/>
      <w:u w:val="single"/>
    </w:rPr>
  </w:style>
  <w:style w:type="character" w:customStyle="1" w:styleId="apple-converted-space">
    <w:name w:val="apple-converted-space"/>
    <w:rsid w:val="00271818"/>
  </w:style>
  <w:style w:type="character" w:styleId="Strong">
    <w:name w:val="Strong"/>
    <w:uiPriority w:val="22"/>
    <w:qFormat/>
    <w:rsid w:val="00271818"/>
    <w:rPr>
      <w:b/>
      <w:bCs/>
    </w:rPr>
  </w:style>
  <w:style w:type="character" w:styleId="Emphasis">
    <w:name w:val="Emphasis"/>
    <w:uiPriority w:val="20"/>
    <w:qFormat/>
    <w:rsid w:val="003B5E09"/>
    <w:rPr>
      <w:i/>
      <w:iCs/>
    </w:rPr>
  </w:style>
  <w:style w:type="paragraph" w:customStyle="1" w:styleId="Default">
    <w:name w:val="Default"/>
    <w:rsid w:val="006100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BEB"/>
    <w:pPr>
      <w:ind w:left="720"/>
      <w:contextualSpacing/>
    </w:pPr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football.com.au/player/player-registration" TargetMode="External"/><Relationship Id="rId13" Type="http://schemas.openxmlformats.org/officeDocument/2006/relationships/hyperlink" Target="http://www.lugarnofc.com.au/index.php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.nsw.gov.au/transaction/apply-active-kids-voucher" TargetMode="External"/><Relationship Id="rId12" Type="http://schemas.openxmlformats.org/officeDocument/2006/relationships/hyperlink" Target="http://www.playfootballns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e.nsw.gov.au/transaction/apply-active-kids-voucher" TargetMode="External"/><Relationship Id="rId11" Type="http://schemas.openxmlformats.org/officeDocument/2006/relationships/hyperlink" Target="http://www.playfootballnsw.com.au" TargetMode="External"/><Relationship Id="rId5" Type="http://schemas.openxmlformats.org/officeDocument/2006/relationships/hyperlink" Target="http://www.playfootball.com.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yfootbal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.nsw.gov.au/transaction/apply-working-children-ch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7347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http://www.lugarnofc.com.au/index.php/registration</vt:lpwstr>
      </vt:variant>
      <vt:variant>
        <vt:lpwstr>Rego_Days</vt:lpwstr>
      </vt:variant>
      <vt:variant>
        <vt:i4>6553658</vt:i4>
      </vt:variant>
      <vt:variant>
        <vt:i4>21</vt:i4>
      </vt:variant>
      <vt:variant>
        <vt:i4>0</vt:i4>
      </vt:variant>
      <vt:variant>
        <vt:i4>5</vt:i4>
      </vt:variant>
      <vt:variant>
        <vt:lpwstr>http://www.playfootballnsw.com.au/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http://www.playfootballnsw.com.au/</vt:lpwstr>
      </vt:variant>
      <vt:variant>
        <vt:lpwstr/>
      </vt:variant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http://www.playfootball.com.au/</vt:lpwstr>
      </vt:variant>
      <vt:variant>
        <vt:lpwstr/>
      </vt:variant>
      <vt:variant>
        <vt:i4>3342378</vt:i4>
      </vt:variant>
      <vt:variant>
        <vt:i4>12</vt:i4>
      </vt:variant>
      <vt:variant>
        <vt:i4>0</vt:i4>
      </vt:variant>
      <vt:variant>
        <vt:i4>5</vt:i4>
      </vt:variant>
      <vt:variant>
        <vt:lpwstr>https://www.service.nsw.gov.au/transaction/apply-working-children-check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https://www.playfootball.com.au/player/player-registration</vt:lpwstr>
      </vt:variant>
      <vt:variant>
        <vt:lpwstr/>
      </vt:variant>
      <vt:variant>
        <vt:i4>5767255</vt:i4>
      </vt:variant>
      <vt:variant>
        <vt:i4>6</vt:i4>
      </vt:variant>
      <vt:variant>
        <vt:i4>0</vt:i4>
      </vt:variant>
      <vt:variant>
        <vt:i4>5</vt:i4>
      </vt:variant>
      <vt:variant>
        <vt:lpwstr>https://www.service.nsw.gov.au/transaction/apply-active-kids-voucher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http://www.service.nsw.gov.au/transaction/apply-active-kids-voucher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http://www.playfootball.com.au/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covicm</dc:creator>
  <cp:keywords/>
  <cp:lastModifiedBy>T Cavar</cp:lastModifiedBy>
  <cp:revision>2</cp:revision>
  <dcterms:created xsi:type="dcterms:W3CDTF">2020-01-30T03:30:00Z</dcterms:created>
  <dcterms:modified xsi:type="dcterms:W3CDTF">2020-01-30T03:30:00Z</dcterms:modified>
</cp:coreProperties>
</file>